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DB663" w14:textId="77777777" w:rsidR="0007364A" w:rsidRPr="00BF44B8" w:rsidRDefault="0007364A" w:rsidP="0007364A">
      <w:pPr>
        <w:pStyle w:val="ConsPlusTitle"/>
        <w:widowControl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C1AD719" w14:textId="77777777" w:rsidR="0007364A" w:rsidRPr="00BF44B8" w:rsidRDefault="0007364A" w:rsidP="0007364A">
      <w:pPr>
        <w:pStyle w:val="ConsPlusTitle"/>
        <w:widowControl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CBA9979" w14:textId="66BC1DB5" w:rsidR="0007364A" w:rsidRPr="00BF44B8" w:rsidRDefault="00FE0986" w:rsidP="0007364A">
      <w:pPr>
        <w:pStyle w:val="ConsPlusTitle"/>
        <w:widowControl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F44B8">
        <w:rPr>
          <w:rFonts w:ascii="Times New Roman" w:hAnsi="Times New Roman" w:cs="Times New Roman"/>
          <w:sz w:val="28"/>
          <w:szCs w:val="28"/>
        </w:rPr>
        <w:t>МИНИСТЕРСТВО ЮСТИЦИИ РОССИЙСКОЙ ФЕДЕРАЦИИ</w:t>
      </w:r>
    </w:p>
    <w:p w14:paraId="3D9E840F" w14:textId="59CC9FBD" w:rsidR="0007364A" w:rsidRPr="00BF44B8" w:rsidRDefault="00FE0986" w:rsidP="0007364A">
      <w:pPr>
        <w:pStyle w:val="ConsPlusTitle"/>
        <w:widowControl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F44B8">
        <w:rPr>
          <w:rFonts w:ascii="Times New Roman" w:hAnsi="Times New Roman" w:cs="Times New Roman"/>
          <w:sz w:val="28"/>
          <w:szCs w:val="28"/>
        </w:rPr>
        <w:t>(МИНЮСТ РОССИИ)</w:t>
      </w:r>
    </w:p>
    <w:p w14:paraId="053D09C5" w14:textId="77777777" w:rsidR="0007364A" w:rsidRPr="00BF44B8" w:rsidRDefault="0007364A" w:rsidP="0007364A">
      <w:pPr>
        <w:pStyle w:val="ConsPlusTitle"/>
        <w:widowControl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1AC87A3" w14:textId="1A190096" w:rsidR="0007364A" w:rsidRPr="00BF44B8" w:rsidRDefault="00FE0986" w:rsidP="0007364A">
      <w:pPr>
        <w:pStyle w:val="ConsPlusTitle"/>
        <w:widowControl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F44B8">
        <w:rPr>
          <w:rFonts w:ascii="Times New Roman" w:hAnsi="Times New Roman" w:cs="Times New Roman"/>
          <w:sz w:val="28"/>
          <w:szCs w:val="28"/>
        </w:rPr>
        <w:t>ПРИКАЗ</w:t>
      </w:r>
    </w:p>
    <w:p w14:paraId="22DC2D1E" w14:textId="77777777" w:rsidR="0007364A" w:rsidRPr="00BF44B8" w:rsidRDefault="0007364A" w:rsidP="0007364A">
      <w:pPr>
        <w:pStyle w:val="ConsPlusTitle"/>
        <w:widowControl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3BB9483" w14:textId="4C3835AF" w:rsidR="0007364A" w:rsidRPr="00BF44B8" w:rsidRDefault="00FE0986" w:rsidP="0007364A">
      <w:pPr>
        <w:pStyle w:val="ConsPlusTitle"/>
        <w:widowControl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F44B8">
        <w:rPr>
          <w:rFonts w:ascii="Times New Roman" w:hAnsi="Times New Roman" w:cs="Times New Roman"/>
          <w:sz w:val="28"/>
          <w:szCs w:val="28"/>
        </w:rPr>
        <w:t>Москва</w:t>
      </w:r>
    </w:p>
    <w:p w14:paraId="7E3D63C4" w14:textId="77777777" w:rsidR="0007364A" w:rsidRPr="00BF44B8" w:rsidRDefault="0007364A" w:rsidP="0007364A">
      <w:pPr>
        <w:pStyle w:val="ConsPlusTitle"/>
        <w:widowControl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42951EA" w14:textId="77777777" w:rsidR="0007364A" w:rsidRPr="00BF44B8" w:rsidRDefault="0007364A" w:rsidP="0007364A">
      <w:pPr>
        <w:pStyle w:val="ConsPlusTitle"/>
        <w:widowControl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0382D4A" w14:textId="77777777" w:rsidR="0007364A" w:rsidRPr="00BF44B8" w:rsidRDefault="0007364A" w:rsidP="0007364A">
      <w:pPr>
        <w:pStyle w:val="ConsPlusTitle"/>
        <w:widowControl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62E3AF6" w14:textId="0E4C2655" w:rsidR="0007364A" w:rsidRPr="00BF44B8" w:rsidRDefault="00FE0986" w:rsidP="00FE0986">
      <w:pPr>
        <w:pStyle w:val="ConsPlusTitle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BF44B8">
        <w:rPr>
          <w:rFonts w:ascii="Times New Roman" w:hAnsi="Times New Roman" w:cs="Times New Roman"/>
          <w:sz w:val="28"/>
          <w:szCs w:val="28"/>
        </w:rPr>
        <w:t>7 апреля 2021 г.                                                                                          № 63</w:t>
      </w:r>
    </w:p>
    <w:p w14:paraId="4698C95B" w14:textId="77777777" w:rsidR="0007364A" w:rsidRPr="00BF44B8" w:rsidRDefault="0007364A" w:rsidP="0007364A">
      <w:pPr>
        <w:pStyle w:val="ConsPlusTitle"/>
        <w:widowControl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E7187AA" w14:textId="77777777" w:rsidR="0007364A" w:rsidRPr="00BF44B8" w:rsidRDefault="0007364A" w:rsidP="0007364A">
      <w:pPr>
        <w:pStyle w:val="ConsPlusTitle"/>
        <w:widowControl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46E7C45" w14:textId="77777777" w:rsidR="0007364A" w:rsidRPr="00BF44B8" w:rsidRDefault="0007364A" w:rsidP="0007364A">
      <w:pPr>
        <w:pStyle w:val="ConsPlusTitle"/>
        <w:widowControl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DA2321D" w14:textId="77777777" w:rsidR="0099637F" w:rsidRPr="00BF44B8" w:rsidRDefault="0007364A" w:rsidP="0007364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44B8">
        <w:rPr>
          <w:rFonts w:ascii="Times New Roman" w:hAnsi="Times New Roman" w:cs="Times New Roman"/>
          <w:sz w:val="28"/>
          <w:szCs w:val="28"/>
        </w:rPr>
        <w:t xml:space="preserve">О </w:t>
      </w:r>
      <w:r w:rsidR="0099637F" w:rsidRPr="00BF44B8">
        <w:rPr>
          <w:rFonts w:ascii="Times New Roman" w:hAnsi="Times New Roman" w:cs="Times New Roman"/>
          <w:sz w:val="28"/>
          <w:szCs w:val="28"/>
        </w:rPr>
        <w:t>плане мероприятий Министерства юстиции Российской Федерации по противодействию коррупции на 2021 –</w:t>
      </w:r>
      <w:r w:rsidR="00795019" w:rsidRPr="00BF44B8">
        <w:rPr>
          <w:rFonts w:ascii="Times New Roman" w:hAnsi="Times New Roman" w:cs="Times New Roman"/>
          <w:sz w:val="28"/>
          <w:szCs w:val="28"/>
        </w:rPr>
        <w:t xml:space="preserve"> 2023</w:t>
      </w:r>
      <w:r w:rsidR="0099637F" w:rsidRPr="00BF44B8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02697495" w14:textId="77777777" w:rsidR="001A533C" w:rsidRPr="00BF44B8" w:rsidRDefault="001A533C" w:rsidP="0007364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2AA16ED" w14:textId="7FCD2D4A" w:rsidR="0099637F" w:rsidRPr="00BF44B8" w:rsidRDefault="0099637F" w:rsidP="008523E1">
      <w:pPr>
        <w:spacing w:line="360" w:lineRule="exact"/>
        <w:ind w:firstLine="709"/>
        <w:jc w:val="both"/>
        <w:rPr>
          <w:sz w:val="28"/>
          <w:szCs w:val="28"/>
        </w:rPr>
      </w:pPr>
      <w:r w:rsidRPr="00BF44B8">
        <w:rPr>
          <w:sz w:val="28"/>
          <w:szCs w:val="28"/>
        </w:rPr>
        <w:t xml:space="preserve">В целях организации исполнения </w:t>
      </w:r>
      <w:r w:rsidR="00160F70" w:rsidRPr="00BF44B8">
        <w:rPr>
          <w:sz w:val="28"/>
          <w:szCs w:val="28"/>
        </w:rPr>
        <w:t xml:space="preserve">части 4 статьи 5 </w:t>
      </w:r>
      <w:r w:rsidRPr="00BF44B8">
        <w:rPr>
          <w:sz w:val="28"/>
          <w:szCs w:val="28"/>
        </w:rPr>
        <w:t>Федерального закона от 25 декабря 2008 г. № 273-ФЗ «О противодействии коррупции»</w:t>
      </w:r>
      <w:r w:rsidR="008523E1" w:rsidRPr="00BF44B8">
        <w:rPr>
          <w:sz w:val="28"/>
          <w:szCs w:val="28"/>
        </w:rPr>
        <w:t xml:space="preserve"> (Собрание </w:t>
      </w:r>
      <w:r w:rsidR="00454853" w:rsidRPr="00BF44B8">
        <w:rPr>
          <w:sz w:val="28"/>
          <w:szCs w:val="28"/>
        </w:rPr>
        <w:t>законодательства Российской Федерации,</w:t>
      </w:r>
      <w:r w:rsidR="00457B0B" w:rsidRPr="00BF44B8">
        <w:rPr>
          <w:sz w:val="28"/>
          <w:szCs w:val="28"/>
        </w:rPr>
        <w:t xml:space="preserve"> 2008, № 52</w:t>
      </w:r>
      <w:r w:rsidR="007B1494" w:rsidRPr="00BF44B8">
        <w:rPr>
          <w:sz w:val="28"/>
          <w:szCs w:val="28"/>
        </w:rPr>
        <w:t>, ст. 6228</w:t>
      </w:r>
      <w:r w:rsidR="00160F70" w:rsidRPr="00BF44B8">
        <w:rPr>
          <w:sz w:val="28"/>
          <w:szCs w:val="28"/>
        </w:rPr>
        <w:t>)</w:t>
      </w:r>
      <w:r w:rsidRPr="00BF44B8">
        <w:rPr>
          <w:sz w:val="28"/>
          <w:szCs w:val="28"/>
        </w:rPr>
        <w:t xml:space="preserve"> п р и к а з ы в а ю:</w:t>
      </w:r>
    </w:p>
    <w:p w14:paraId="723E4EAD" w14:textId="2FC77F32" w:rsidR="0099637F" w:rsidRPr="00BF44B8" w:rsidRDefault="0099637F" w:rsidP="00292EAB">
      <w:pPr>
        <w:spacing w:line="360" w:lineRule="exact"/>
        <w:ind w:firstLine="709"/>
        <w:jc w:val="both"/>
        <w:rPr>
          <w:sz w:val="28"/>
          <w:szCs w:val="28"/>
        </w:rPr>
      </w:pPr>
      <w:r w:rsidRPr="00BF44B8">
        <w:rPr>
          <w:sz w:val="28"/>
          <w:szCs w:val="28"/>
        </w:rPr>
        <w:t>1. Утвердить</w:t>
      </w:r>
      <w:r w:rsidR="00292EAB" w:rsidRPr="00BF44B8">
        <w:rPr>
          <w:sz w:val="28"/>
          <w:szCs w:val="28"/>
        </w:rPr>
        <w:t xml:space="preserve"> прилагаемый</w:t>
      </w:r>
      <w:r w:rsidRPr="00BF44B8">
        <w:rPr>
          <w:sz w:val="28"/>
          <w:szCs w:val="28"/>
        </w:rPr>
        <w:t xml:space="preserve"> план </w:t>
      </w:r>
      <w:r w:rsidR="00292EAB" w:rsidRPr="00BF44B8">
        <w:rPr>
          <w:sz w:val="28"/>
          <w:szCs w:val="28"/>
        </w:rPr>
        <w:t xml:space="preserve">мероприятий </w:t>
      </w:r>
      <w:r w:rsidRPr="00BF44B8">
        <w:rPr>
          <w:sz w:val="28"/>
          <w:szCs w:val="28"/>
        </w:rPr>
        <w:t>Министерства</w:t>
      </w:r>
      <w:r w:rsidR="00292EAB" w:rsidRPr="00BF44B8">
        <w:rPr>
          <w:sz w:val="28"/>
          <w:szCs w:val="28"/>
        </w:rPr>
        <w:t xml:space="preserve"> юстиции Российской Федерации </w:t>
      </w:r>
      <w:r w:rsidRPr="00BF44B8">
        <w:rPr>
          <w:sz w:val="28"/>
          <w:szCs w:val="28"/>
        </w:rPr>
        <w:t>по пр</w:t>
      </w:r>
      <w:r w:rsidR="00292EAB" w:rsidRPr="00BF44B8">
        <w:rPr>
          <w:sz w:val="28"/>
          <w:szCs w:val="28"/>
        </w:rPr>
        <w:t xml:space="preserve">отиводействию коррупции </w:t>
      </w:r>
      <w:r w:rsidR="00CB2F34" w:rsidRPr="00BF44B8">
        <w:rPr>
          <w:sz w:val="28"/>
          <w:szCs w:val="28"/>
        </w:rPr>
        <w:br/>
      </w:r>
      <w:r w:rsidR="00292EAB" w:rsidRPr="00BF44B8">
        <w:rPr>
          <w:sz w:val="28"/>
          <w:szCs w:val="28"/>
        </w:rPr>
        <w:t>на 2021 –</w:t>
      </w:r>
      <w:r w:rsidR="00795019" w:rsidRPr="00BF44B8">
        <w:rPr>
          <w:sz w:val="28"/>
          <w:szCs w:val="28"/>
        </w:rPr>
        <w:t xml:space="preserve"> 2023</w:t>
      </w:r>
      <w:r w:rsidRPr="00BF44B8">
        <w:rPr>
          <w:sz w:val="28"/>
          <w:szCs w:val="28"/>
        </w:rPr>
        <w:t xml:space="preserve"> год</w:t>
      </w:r>
      <w:r w:rsidR="00292EAB" w:rsidRPr="00BF44B8">
        <w:rPr>
          <w:sz w:val="28"/>
          <w:szCs w:val="28"/>
        </w:rPr>
        <w:t>ы</w:t>
      </w:r>
      <w:r w:rsidRPr="00BF44B8">
        <w:rPr>
          <w:sz w:val="28"/>
          <w:szCs w:val="28"/>
        </w:rPr>
        <w:t>.</w:t>
      </w:r>
    </w:p>
    <w:p w14:paraId="5B5D25C0" w14:textId="77777777" w:rsidR="00292EAB" w:rsidRPr="00BF44B8" w:rsidRDefault="00292EAB" w:rsidP="00292EAB">
      <w:pPr>
        <w:spacing w:line="360" w:lineRule="exact"/>
        <w:ind w:firstLine="709"/>
        <w:jc w:val="both"/>
        <w:rPr>
          <w:sz w:val="28"/>
          <w:szCs w:val="28"/>
        </w:rPr>
      </w:pPr>
      <w:r w:rsidRPr="00BF44B8">
        <w:rPr>
          <w:sz w:val="28"/>
          <w:szCs w:val="28"/>
        </w:rPr>
        <w:t>2. Руководителям структурных подразделений Министерства юстиции Российской Федерации:</w:t>
      </w:r>
    </w:p>
    <w:p w14:paraId="1F7E2DF7" w14:textId="77777777" w:rsidR="00292EAB" w:rsidRPr="00BF44B8" w:rsidRDefault="00292EAB" w:rsidP="00292EAB">
      <w:pPr>
        <w:spacing w:line="360" w:lineRule="exact"/>
        <w:ind w:firstLine="709"/>
        <w:jc w:val="both"/>
        <w:rPr>
          <w:sz w:val="28"/>
          <w:szCs w:val="28"/>
        </w:rPr>
      </w:pPr>
      <w:r w:rsidRPr="00BF44B8">
        <w:rPr>
          <w:sz w:val="28"/>
          <w:szCs w:val="28"/>
        </w:rPr>
        <w:t>обеспечить выполнение плановых мероприятий в установленные сроки;</w:t>
      </w:r>
    </w:p>
    <w:p w14:paraId="46B60FD5" w14:textId="6A54D2F1" w:rsidR="00292EAB" w:rsidRPr="00BF44B8" w:rsidRDefault="00292EAB" w:rsidP="00292EAB">
      <w:pPr>
        <w:spacing w:line="360" w:lineRule="exact"/>
        <w:ind w:firstLine="709"/>
        <w:jc w:val="both"/>
        <w:rPr>
          <w:sz w:val="28"/>
          <w:szCs w:val="28"/>
        </w:rPr>
      </w:pPr>
      <w:r w:rsidRPr="00BF44B8">
        <w:rPr>
          <w:sz w:val="28"/>
          <w:szCs w:val="28"/>
        </w:rPr>
        <w:t xml:space="preserve">по истечении сроков плановых мероприятий информацию </w:t>
      </w:r>
      <w:r w:rsidR="00AD065F" w:rsidRPr="00BF44B8">
        <w:rPr>
          <w:sz w:val="28"/>
          <w:szCs w:val="28"/>
        </w:rPr>
        <w:br/>
      </w:r>
      <w:r w:rsidRPr="00BF44B8">
        <w:rPr>
          <w:sz w:val="28"/>
          <w:szCs w:val="28"/>
        </w:rPr>
        <w:t xml:space="preserve">об их выполнении представлять в Департамент государственной службы </w:t>
      </w:r>
      <w:r w:rsidR="008523E1" w:rsidRPr="00BF44B8">
        <w:rPr>
          <w:sz w:val="28"/>
          <w:szCs w:val="28"/>
        </w:rPr>
        <w:br/>
      </w:r>
      <w:r w:rsidRPr="00BF44B8">
        <w:rPr>
          <w:sz w:val="28"/>
          <w:szCs w:val="28"/>
        </w:rPr>
        <w:t>и кадров.</w:t>
      </w:r>
    </w:p>
    <w:p w14:paraId="518A3392" w14:textId="77777777" w:rsidR="00292EAB" w:rsidRPr="00BF44B8" w:rsidRDefault="00956AF7" w:rsidP="00292EAB">
      <w:pPr>
        <w:spacing w:line="360" w:lineRule="exact"/>
        <w:ind w:firstLine="709"/>
        <w:jc w:val="both"/>
        <w:rPr>
          <w:sz w:val="28"/>
          <w:szCs w:val="28"/>
        </w:rPr>
      </w:pPr>
      <w:r w:rsidRPr="00BF44B8">
        <w:rPr>
          <w:sz w:val="28"/>
          <w:szCs w:val="28"/>
        </w:rPr>
        <w:t>3. Начальникам территориальных органов Министерства юстиции Российской Федерации:</w:t>
      </w:r>
    </w:p>
    <w:p w14:paraId="3DE95609" w14:textId="7B6CF5B6" w:rsidR="00956AF7" w:rsidRPr="00BF44B8" w:rsidRDefault="00956AF7" w:rsidP="00292EAB">
      <w:pPr>
        <w:spacing w:line="360" w:lineRule="exact"/>
        <w:ind w:firstLine="709"/>
        <w:jc w:val="both"/>
        <w:rPr>
          <w:sz w:val="28"/>
          <w:szCs w:val="28"/>
        </w:rPr>
      </w:pPr>
      <w:r w:rsidRPr="00BF44B8">
        <w:rPr>
          <w:sz w:val="28"/>
          <w:szCs w:val="28"/>
        </w:rPr>
        <w:t xml:space="preserve">до </w:t>
      </w:r>
      <w:r w:rsidR="00AF7ACC" w:rsidRPr="00BF44B8">
        <w:rPr>
          <w:sz w:val="28"/>
          <w:szCs w:val="28"/>
        </w:rPr>
        <w:t>14</w:t>
      </w:r>
      <w:r w:rsidR="00C26DD1" w:rsidRPr="00BF44B8">
        <w:rPr>
          <w:sz w:val="28"/>
          <w:szCs w:val="28"/>
        </w:rPr>
        <w:t xml:space="preserve"> апреля </w:t>
      </w:r>
      <w:r w:rsidRPr="00BF44B8">
        <w:rPr>
          <w:sz w:val="28"/>
          <w:szCs w:val="28"/>
        </w:rPr>
        <w:t xml:space="preserve">2021 г. разработать и утвердить планы </w:t>
      </w:r>
      <w:proofErr w:type="gramStart"/>
      <w:r w:rsidRPr="00BF44B8">
        <w:rPr>
          <w:sz w:val="28"/>
          <w:szCs w:val="28"/>
        </w:rPr>
        <w:t>мероприятий территориальных органов Министерства юстиции Российской Федерации</w:t>
      </w:r>
      <w:proofErr w:type="gramEnd"/>
      <w:r w:rsidRPr="00BF44B8">
        <w:rPr>
          <w:sz w:val="28"/>
          <w:szCs w:val="28"/>
        </w:rPr>
        <w:t xml:space="preserve"> по противодействию коррупции на 2021 –</w:t>
      </w:r>
      <w:r w:rsidR="00795019" w:rsidRPr="00BF44B8">
        <w:rPr>
          <w:sz w:val="28"/>
          <w:szCs w:val="28"/>
        </w:rPr>
        <w:t xml:space="preserve"> 2023</w:t>
      </w:r>
      <w:r w:rsidRPr="00BF44B8">
        <w:rPr>
          <w:sz w:val="28"/>
          <w:szCs w:val="28"/>
        </w:rPr>
        <w:t xml:space="preserve"> годы </w:t>
      </w:r>
      <w:r w:rsidR="00530AC7" w:rsidRPr="00BF44B8">
        <w:rPr>
          <w:sz w:val="28"/>
          <w:szCs w:val="28"/>
        </w:rPr>
        <w:t xml:space="preserve">(далее – планы) </w:t>
      </w:r>
      <w:r w:rsidR="00530AC7" w:rsidRPr="00BF44B8">
        <w:rPr>
          <w:sz w:val="28"/>
          <w:szCs w:val="28"/>
        </w:rPr>
        <w:br/>
      </w:r>
      <w:r w:rsidRPr="00BF44B8">
        <w:rPr>
          <w:sz w:val="28"/>
          <w:szCs w:val="28"/>
        </w:rPr>
        <w:t>и обеспечить контроль за их выполнением;</w:t>
      </w:r>
    </w:p>
    <w:p w14:paraId="3B96639F" w14:textId="13C2AFAB" w:rsidR="00956AF7" w:rsidRPr="00BF44B8" w:rsidRDefault="00956AF7" w:rsidP="00292EAB">
      <w:pPr>
        <w:spacing w:line="360" w:lineRule="exact"/>
        <w:ind w:firstLine="709"/>
        <w:jc w:val="both"/>
        <w:rPr>
          <w:sz w:val="28"/>
          <w:szCs w:val="28"/>
        </w:rPr>
      </w:pPr>
      <w:r w:rsidRPr="00BF44B8">
        <w:rPr>
          <w:sz w:val="28"/>
          <w:szCs w:val="28"/>
        </w:rPr>
        <w:lastRenderedPageBreak/>
        <w:t xml:space="preserve">до </w:t>
      </w:r>
      <w:r w:rsidR="007E4DD8" w:rsidRPr="00BF44B8">
        <w:rPr>
          <w:sz w:val="28"/>
          <w:szCs w:val="28"/>
        </w:rPr>
        <w:t>1</w:t>
      </w:r>
      <w:r w:rsidR="00C26DD1" w:rsidRPr="00BF44B8">
        <w:rPr>
          <w:sz w:val="28"/>
          <w:szCs w:val="28"/>
        </w:rPr>
        <w:t>5</w:t>
      </w:r>
      <w:r w:rsidR="007E4DD8" w:rsidRPr="00BF44B8">
        <w:rPr>
          <w:sz w:val="28"/>
          <w:szCs w:val="28"/>
        </w:rPr>
        <w:t xml:space="preserve"> апреля</w:t>
      </w:r>
      <w:r w:rsidRPr="00BF44B8">
        <w:rPr>
          <w:sz w:val="28"/>
          <w:szCs w:val="28"/>
        </w:rPr>
        <w:t xml:space="preserve"> 2021 г. представить в Департамент государственной службы и кадров информацию о разработке и утверждении</w:t>
      </w:r>
      <w:r w:rsidR="00530AC7" w:rsidRPr="00BF44B8">
        <w:rPr>
          <w:sz w:val="28"/>
          <w:szCs w:val="28"/>
        </w:rPr>
        <w:t xml:space="preserve"> планов</w:t>
      </w:r>
      <w:r w:rsidRPr="00BF44B8">
        <w:rPr>
          <w:sz w:val="28"/>
          <w:szCs w:val="28"/>
        </w:rPr>
        <w:t>.</w:t>
      </w:r>
    </w:p>
    <w:p w14:paraId="16D6938B" w14:textId="724C709F" w:rsidR="00956AF7" w:rsidRPr="00BF44B8" w:rsidRDefault="00956AF7" w:rsidP="00AE4592">
      <w:pPr>
        <w:spacing w:line="360" w:lineRule="exact"/>
        <w:ind w:firstLine="709"/>
        <w:jc w:val="both"/>
        <w:rPr>
          <w:sz w:val="28"/>
          <w:szCs w:val="28"/>
        </w:rPr>
      </w:pPr>
      <w:r w:rsidRPr="00BF44B8">
        <w:rPr>
          <w:sz w:val="28"/>
          <w:szCs w:val="28"/>
        </w:rPr>
        <w:t xml:space="preserve">4. Департаменту государственной службы и кадров </w:t>
      </w:r>
      <w:r w:rsidR="0099637F" w:rsidRPr="00BF44B8">
        <w:rPr>
          <w:sz w:val="28"/>
          <w:szCs w:val="28"/>
        </w:rPr>
        <w:t>после принятия Национального плана пр</w:t>
      </w:r>
      <w:r w:rsidR="00292EAB" w:rsidRPr="00BF44B8">
        <w:rPr>
          <w:sz w:val="28"/>
          <w:szCs w:val="28"/>
        </w:rPr>
        <w:t xml:space="preserve">отиводействия </w:t>
      </w:r>
      <w:r w:rsidRPr="00BF44B8">
        <w:rPr>
          <w:sz w:val="28"/>
          <w:szCs w:val="28"/>
        </w:rPr>
        <w:t>коррупции на 2021</w:t>
      </w:r>
      <w:r w:rsidR="00292EAB" w:rsidRPr="00BF44B8">
        <w:rPr>
          <w:sz w:val="28"/>
          <w:szCs w:val="28"/>
        </w:rPr>
        <w:t xml:space="preserve"> –</w:t>
      </w:r>
      <w:r w:rsidR="00795019" w:rsidRPr="00BF44B8">
        <w:rPr>
          <w:sz w:val="28"/>
          <w:szCs w:val="28"/>
        </w:rPr>
        <w:t xml:space="preserve"> 2023</w:t>
      </w:r>
      <w:r w:rsidR="0099637F" w:rsidRPr="00BF44B8">
        <w:rPr>
          <w:sz w:val="28"/>
          <w:szCs w:val="28"/>
        </w:rPr>
        <w:t xml:space="preserve"> годы подготовить проект соответствующих изменений в план </w:t>
      </w:r>
      <w:r w:rsidRPr="00BF44B8">
        <w:rPr>
          <w:sz w:val="28"/>
          <w:szCs w:val="28"/>
        </w:rPr>
        <w:t>мероприятий Министерства юстиции Российской Федерации по противодействию коррупции на 2021 –</w:t>
      </w:r>
      <w:r w:rsidR="00795019" w:rsidRPr="00BF44B8">
        <w:rPr>
          <w:sz w:val="28"/>
          <w:szCs w:val="28"/>
        </w:rPr>
        <w:t xml:space="preserve"> 2023</w:t>
      </w:r>
      <w:r w:rsidRPr="00BF44B8">
        <w:rPr>
          <w:sz w:val="28"/>
          <w:szCs w:val="28"/>
        </w:rPr>
        <w:t xml:space="preserve"> годы.</w:t>
      </w:r>
    </w:p>
    <w:p w14:paraId="76117C23" w14:textId="2248C0AE" w:rsidR="0099637F" w:rsidRPr="00BF44B8" w:rsidRDefault="0061490B" w:rsidP="003D04AF">
      <w:pPr>
        <w:spacing w:line="360" w:lineRule="exact"/>
        <w:ind w:firstLine="709"/>
        <w:jc w:val="both"/>
        <w:rPr>
          <w:sz w:val="28"/>
          <w:szCs w:val="28"/>
        </w:rPr>
      </w:pPr>
      <w:r w:rsidRPr="00BF44B8">
        <w:rPr>
          <w:sz w:val="28"/>
          <w:szCs w:val="28"/>
        </w:rPr>
        <w:t>5</w:t>
      </w:r>
      <w:r w:rsidR="003D04AF" w:rsidRPr="00BF44B8">
        <w:rPr>
          <w:sz w:val="28"/>
          <w:szCs w:val="28"/>
        </w:rPr>
        <w:t xml:space="preserve">. </w:t>
      </w:r>
      <w:proofErr w:type="gramStart"/>
      <w:r w:rsidR="0099637F" w:rsidRPr="00BF44B8">
        <w:rPr>
          <w:sz w:val="28"/>
          <w:szCs w:val="28"/>
        </w:rPr>
        <w:t>Контроль за</w:t>
      </w:r>
      <w:proofErr w:type="gramEnd"/>
      <w:r w:rsidR="0099637F" w:rsidRPr="00BF44B8">
        <w:rPr>
          <w:sz w:val="28"/>
          <w:szCs w:val="28"/>
        </w:rPr>
        <w:t xml:space="preserve"> исполнением настоящего приказа оставляю за собой.</w:t>
      </w:r>
    </w:p>
    <w:p w14:paraId="17D430C5" w14:textId="77777777" w:rsidR="0007364A" w:rsidRPr="00BF44B8" w:rsidRDefault="0007364A" w:rsidP="0007364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25FB854" w14:textId="77777777" w:rsidR="0007364A" w:rsidRPr="00BF44B8" w:rsidRDefault="0007364A" w:rsidP="0007364A">
      <w:pPr>
        <w:pStyle w:val="ConsPlusTitle"/>
        <w:widowControl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D2F4248" w14:textId="77777777" w:rsidR="0007364A" w:rsidRPr="00BF44B8" w:rsidRDefault="0007364A" w:rsidP="0007364A">
      <w:pPr>
        <w:pStyle w:val="ConsPlusNormal"/>
        <w:widowControl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44B8">
        <w:rPr>
          <w:rFonts w:ascii="Times New Roman" w:hAnsi="Times New Roman" w:cs="Times New Roman"/>
          <w:sz w:val="28"/>
          <w:szCs w:val="28"/>
        </w:rPr>
        <w:t>Министр</w:t>
      </w:r>
      <w:r w:rsidRPr="00BF44B8">
        <w:rPr>
          <w:rFonts w:ascii="Times New Roman" w:hAnsi="Times New Roman" w:cs="Times New Roman"/>
          <w:sz w:val="28"/>
          <w:szCs w:val="28"/>
        </w:rPr>
        <w:tab/>
      </w:r>
      <w:r w:rsidRPr="00BF44B8">
        <w:rPr>
          <w:rFonts w:ascii="Times New Roman" w:hAnsi="Times New Roman" w:cs="Times New Roman"/>
          <w:sz w:val="28"/>
          <w:szCs w:val="28"/>
        </w:rPr>
        <w:tab/>
      </w:r>
      <w:r w:rsidRPr="00BF44B8">
        <w:rPr>
          <w:rFonts w:ascii="Times New Roman" w:hAnsi="Times New Roman" w:cs="Times New Roman"/>
          <w:sz w:val="28"/>
          <w:szCs w:val="28"/>
        </w:rPr>
        <w:tab/>
      </w:r>
      <w:r w:rsidRPr="00BF44B8">
        <w:rPr>
          <w:rFonts w:ascii="Times New Roman" w:hAnsi="Times New Roman" w:cs="Times New Roman"/>
          <w:sz w:val="28"/>
          <w:szCs w:val="28"/>
        </w:rPr>
        <w:tab/>
      </w:r>
      <w:r w:rsidRPr="00BF44B8">
        <w:rPr>
          <w:rFonts w:ascii="Times New Roman" w:hAnsi="Times New Roman" w:cs="Times New Roman"/>
          <w:sz w:val="28"/>
          <w:szCs w:val="28"/>
        </w:rPr>
        <w:tab/>
      </w:r>
      <w:r w:rsidRPr="00BF44B8">
        <w:rPr>
          <w:rFonts w:ascii="Times New Roman" w:hAnsi="Times New Roman" w:cs="Times New Roman"/>
          <w:sz w:val="28"/>
          <w:szCs w:val="28"/>
        </w:rPr>
        <w:tab/>
      </w:r>
      <w:r w:rsidRPr="00BF44B8">
        <w:rPr>
          <w:rFonts w:ascii="Times New Roman" w:hAnsi="Times New Roman" w:cs="Times New Roman"/>
          <w:sz w:val="28"/>
          <w:szCs w:val="28"/>
        </w:rPr>
        <w:tab/>
      </w:r>
      <w:r w:rsidR="00E41C51" w:rsidRPr="00BF44B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5691" w:rsidRPr="00BF44B8">
        <w:rPr>
          <w:rFonts w:ascii="Times New Roman" w:hAnsi="Times New Roman" w:cs="Times New Roman"/>
          <w:sz w:val="28"/>
          <w:szCs w:val="28"/>
        </w:rPr>
        <w:t>К.А. Чуйченко</w:t>
      </w:r>
    </w:p>
    <w:p w14:paraId="490EC735" w14:textId="77777777" w:rsidR="000D2A13" w:rsidRPr="00BF44B8" w:rsidRDefault="000D2A13" w:rsidP="0007364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56FD0A41" w14:textId="77777777" w:rsidR="008523E1" w:rsidRPr="00BF44B8" w:rsidRDefault="008523E1" w:rsidP="0007364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447F3CD3" w14:textId="77777777" w:rsidR="008523E1" w:rsidRPr="00BF44B8" w:rsidRDefault="008523E1" w:rsidP="0007364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7AFEA109" w14:textId="77777777" w:rsidR="007E4DD8" w:rsidRPr="00BF44B8" w:rsidRDefault="007E4DD8" w:rsidP="0007364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5C1496CB" w14:textId="77777777" w:rsidR="0061490B" w:rsidRPr="00BF44B8" w:rsidRDefault="0061490B" w:rsidP="0007364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1CE9E3CF" w14:textId="77777777" w:rsidR="0061490B" w:rsidRPr="00BF44B8" w:rsidRDefault="0061490B" w:rsidP="0007364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53D52B8E" w14:textId="77777777" w:rsidR="0061490B" w:rsidRPr="00BF44B8" w:rsidRDefault="0061490B" w:rsidP="0007364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38C816D4" w14:textId="77777777" w:rsidR="0061490B" w:rsidRPr="00BF44B8" w:rsidRDefault="0061490B" w:rsidP="0007364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1574E1DE" w14:textId="77777777" w:rsidR="008523E1" w:rsidRPr="00BF44B8" w:rsidRDefault="008523E1" w:rsidP="0007364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1"/>
        <w:gridCol w:w="1895"/>
      </w:tblGrid>
      <w:tr w:rsidR="00BF44B8" w:rsidRPr="00BF44B8" w14:paraId="65946BC1" w14:textId="77777777" w:rsidTr="00BF44B8">
        <w:tc>
          <w:tcPr>
            <w:tcW w:w="7391" w:type="dxa"/>
          </w:tcPr>
          <w:p w14:paraId="6D1CBE81" w14:textId="6E7EF27F" w:rsidR="0087098E" w:rsidRPr="00BF44B8" w:rsidRDefault="0087098E" w:rsidP="001622EB">
            <w:pPr>
              <w:tabs>
                <w:tab w:val="left" w:pos="1215"/>
              </w:tabs>
              <w:spacing w:line="290" w:lineRule="exact"/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14:paraId="02C54929" w14:textId="60D57E3C" w:rsidR="0087098E" w:rsidRPr="00BF44B8" w:rsidRDefault="0087098E" w:rsidP="001622EB">
            <w:pPr>
              <w:tabs>
                <w:tab w:val="left" w:pos="1215"/>
              </w:tabs>
              <w:spacing w:before="120" w:line="290" w:lineRule="exact"/>
              <w:rPr>
                <w:sz w:val="28"/>
                <w:szCs w:val="28"/>
              </w:rPr>
            </w:pPr>
          </w:p>
        </w:tc>
      </w:tr>
    </w:tbl>
    <w:p w14:paraId="6ABBC825" w14:textId="77777777" w:rsidR="00BF44B8" w:rsidRPr="00BF44B8" w:rsidRDefault="00BF44B8" w:rsidP="001622EB">
      <w:pPr>
        <w:tabs>
          <w:tab w:val="left" w:pos="1215"/>
        </w:tabs>
        <w:spacing w:line="290" w:lineRule="exact"/>
        <w:rPr>
          <w:sz w:val="28"/>
          <w:szCs w:val="28"/>
        </w:rPr>
        <w:sectPr w:rsidR="00BF44B8" w:rsidRPr="00BF44B8" w:rsidSect="00C67EDD">
          <w:headerReference w:type="default" r:id="rId7"/>
          <w:headerReference w:type="first" r:id="rId8"/>
          <w:pgSz w:w="11906" w:h="16838"/>
          <w:pgMar w:top="1418" w:right="1418" w:bottom="1701" w:left="1418" w:header="708" w:footer="708" w:gutter="0"/>
          <w:cols w:space="708"/>
          <w:titlePg/>
          <w:docGrid w:linePitch="360"/>
        </w:sectPr>
      </w:pPr>
    </w:p>
    <w:tbl>
      <w:tblPr>
        <w:tblStyle w:val="a4"/>
        <w:tblW w:w="16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99"/>
        <w:gridCol w:w="2401"/>
      </w:tblGrid>
      <w:tr w:rsidR="00BF44B8" w:rsidRPr="00BF44B8" w14:paraId="2100E5B0" w14:textId="77777777" w:rsidTr="00BF44B8">
        <w:tc>
          <w:tcPr>
            <w:tcW w:w="14000" w:type="dxa"/>
          </w:tcPr>
          <w:p w14:paraId="09F6BE5C" w14:textId="28243F94" w:rsidR="0087098E" w:rsidRPr="00BF44B8" w:rsidRDefault="0087098E" w:rsidP="001622EB">
            <w:pPr>
              <w:tabs>
                <w:tab w:val="left" w:pos="1215"/>
              </w:tabs>
              <w:spacing w:line="290" w:lineRule="exact"/>
              <w:rPr>
                <w:sz w:val="28"/>
                <w:szCs w:val="28"/>
              </w:rPr>
            </w:pPr>
          </w:p>
        </w:tc>
        <w:tc>
          <w:tcPr>
            <w:tcW w:w="2900" w:type="dxa"/>
          </w:tcPr>
          <w:p w14:paraId="59F18179" w14:textId="7958A5E0" w:rsidR="0087098E" w:rsidRPr="00BF44B8" w:rsidRDefault="0087098E" w:rsidP="001622EB">
            <w:pPr>
              <w:tabs>
                <w:tab w:val="left" w:pos="1215"/>
              </w:tabs>
              <w:spacing w:before="120" w:line="290" w:lineRule="exact"/>
              <w:rPr>
                <w:sz w:val="28"/>
                <w:szCs w:val="28"/>
              </w:rPr>
            </w:pPr>
          </w:p>
        </w:tc>
      </w:tr>
      <w:tr w:rsidR="00BF44B8" w:rsidRPr="00BF44B8" w14:paraId="1BFABA76" w14:textId="77777777" w:rsidTr="00BF44B8">
        <w:tc>
          <w:tcPr>
            <w:tcW w:w="14000" w:type="dxa"/>
          </w:tcPr>
          <w:p w14:paraId="3A78458A" w14:textId="5169E521" w:rsidR="0087098E" w:rsidRPr="00BF44B8" w:rsidRDefault="0087098E" w:rsidP="001622EB">
            <w:pPr>
              <w:tabs>
                <w:tab w:val="left" w:pos="1215"/>
              </w:tabs>
              <w:spacing w:line="290" w:lineRule="exact"/>
              <w:rPr>
                <w:sz w:val="28"/>
                <w:szCs w:val="28"/>
              </w:rPr>
            </w:pPr>
          </w:p>
        </w:tc>
        <w:tc>
          <w:tcPr>
            <w:tcW w:w="2900" w:type="dxa"/>
          </w:tcPr>
          <w:p w14:paraId="3310863E" w14:textId="78A40C4B" w:rsidR="0087098E" w:rsidRPr="00BF44B8" w:rsidRDefault="0087098E" w:rsidP="001622EB">
            <w:pPr>
              <w:tabs>
                <w:tab w:val="left" w:pos="1215"/>
              </w:tabs>
              <w:spacing w:before="120" w:line="290" w:lineRule="exact"/>
              <w:rPr>
                <w:sz w:val="28"/>
                <w:szCs w:val="28"/>
              </w:rPr>
            </w:pPr>
          </w:p>
        </w:tc>
      </w:tr>
      <w:tr w:rsidR="00BF44B8" w:rsidRPr="00BF44B8" w14:paraId="78FB0EE1" w14:textId="77777777" w:rsidTr="00BF44B8">
        <w:tc>
          <w:tcPr>
            <w:tcW w:w="14000" w:type="dxa"/>
          </w:tcPr>
          <w:tbl>
            <w:tblPr>
              <w:tblStyle w:val="a4"/>
              <w:tblW w:w="14283" w:type="dxa"/>
              <w:tblLook w:val="04A0" w:firstRow="1" w:lastRow="0" w:firstColumn="1" w:lastColumn="0" w:noHBand="0" w:noVBand="1"/>
            </w:tblPr>
            <w:tblGrid>
              <w:gridCol w:w="9747"/>
              <w:gridCol w:w="4536"/>
            </w:tblGrid>
            <w:tr w:rsidR="00BF44B8" w:rsidRPr="00BF44B8" w14:paraId="0FFA9FEF" w14:textId="77777777" w:rsidTr="00FC50E5"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FCD16" w14:textId="77777777" w:rsidR="00BF44B8" w:rsidRPr="00BF44B8" w:rsidRDefault="00BF44B8" w:rsidP="00BF44B8">
                  <w:pPr>
                    <w:ind w:right="-534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BB0A9" w14:textId="77777777" w:rsidR="00BF44B8" w:rsidRPr="00BF44B8" w:rsidRDefault="00BF44B8" w:rsidP="00BF44B8">
                  <w:pPr>
                    <w:ind w:right="-32"/>
                    <w:jc w:val="center"/>
                    <w:rPr>
                      <w:sz w:val="28"/>
                      <w:szCs w:val="28"/>
                    </w:rPr>
                  </w:pPr>
                  <w:r w:rsidRPr="00BF44B8">
                    <w:rPr>
                      <w:sz w:val="28"/>
                      <w:szCs w:val="28"/>
                    </w:rPr>
                    <w:t>УТВЕРЖДЕН</w:t>
                  </w:r>
                </w:p>
                <w:p w14:paraId="33E54446" w14:textId="77777777" w:rsidR="00BF44B8" w:rsidRPr="00BF44B8" w:rsidRDefault="00BF44B8" w:rsidP="00BF44B8">
                  <w:pPr>
                    <w:ind w:right="-32"/>
                    <w:jc w:val="center"/>
                    <w:rPr>
                      <w:sz w:val="28"/>
                      <w:szCs w:val="28"/>
                    </w:rPr>
                  </w:pPr>
                  <w:r w:rsidRPr="00BF44B8">
                    <w:rPr>
                      <w:sz w:val="28"/>
                      <w:szCs w:val="28"/>
                    </w:rPr>
                    <w:t>приказом Министерства юстиции</w:t>
                  </w:r>
                </w:p>
                <w:p w14:paraId="7D78F516" w14:textId="77777777" w:rsidR="00BF44B8" w:rsidRPr="00BF44B8" w:rsidRDefault="00BF44B8" w:rsidP="00BF44B8">
                  <w:pPr>
                    <w:ind w:right="-32"/>
                    <w:jc w:val="center"/>
                    <w:rPr>
                      <w:sz w:val="28"/>
                      <w:szCs w:val="28"/>
                    </w:rPr>
                  </w:pPr>
                  <w:r w:rsidRPr="00BF44B8">
                    <w:rPr>
                      <w:sz w:val="28"/>
                      <w:szCs w:val="28"/>
                    </w:rPr>
                    <w:t>Российской Федерации</w:t>
                  </w:r>
                </w:p>
                <w:p w14:paraId="245F4E05" w14:textId="77777777" w:rsidR="00BF44B8" w:rsidRPr="00BF44B8" w:rsidRDefault="00BF44B8" w:rsidP="00BF44B8">
                  <w:pPr>
                    <w:tabs>
                      <w:tab w:val="center" w:pos="2176"/>
                      <w:tab w:val="left" w:pos="3464"/>
                    </w:tabs>
                    <w:ind w:right="-32"/>
                    <w:rPr>
                      <w:sz w:val="28"/>
                      <w:szCs w:val="28"/>
                    </w:rPr>
                  </w:pPr>
                  <w:r w:rsidRPr="00BF44B8">
                    <w:rPr>
                      <w:sz w:val="28"/>
                      <w:szCs w:val="28"/>
                    </w:rPr>
                    <w:tab/>
                    <w:t>от 7 апреля 2021 г. № 63</w:t>
                  </w:r>
                </w:p>
                <w:p w14:paraId="7740E769" w14:textId="77777777" w:rsidR="00BF44B8" w:rsidRPr="00BF44B8" w:rsidRDefault="00BF44B8" w:rsidP="00BF44B8">
                  <w:pPr>
                    <w:spacing w:line="360" w:lineRule="exact"/>
                    <w:ind w:right="-32"/>
                    <w:jc w:val="center"/>
                  </w:pPr>
                </w:p>
              </w:tc>
            </w:tr>
          </w:tbl>
          <w:p w14:paraId="1CD63FCF" w14:textId="77777777" w:rsidR="00BF44B8" w:rsidRPr="00BF44B8" w:rsidRDefault="00BF44B8" w:rsidP="00BF44B8">
            <w:pPr>
              <w:ind w:right="-32"/>
              <w:jc w:val="center"/>
              <w:rPr>
                <w:b/>
                <w:sz w:val="28"/>
                <w:szCs w:val="28"/>
              </w:rPr>
            </w:pPr>
            <w:r w:rsidRPr="00BF44B8">
              <w:rPr>
                <w:b/>
                <w:sz w:val="28"/>
                <w:szCs w:val="28"/>
              </w:rPr>
              <w:t>ПЛАН</w:t>
            </w:r>
          </w:p>
          <w:p w14:paraId="625AB393" w14:textId="77777777" w:rsidR="00BF44B8" w:rsidRPr="00BF44B8" w:rsidRDefault="00BF44B8" w:rsidP="00BF44B8">
            <w:pPr>
              <w:ind w:right="-32"/>
              <w:jc w:val="center"/>
              <w:rPr>
                <w:b/>
                <w:sz w:val="28"/>
                <w:szCs w:val="28"/>
              </w:rPr>
            </w:pPr>
            <w:r w:rsidRPr="00BF44B8">
              <w:rPr>
                <w:b/>
                <w:sz w:val="28"/>
                <w:szCs w:val="28"/>
              </w:rPr>
              <w:t>мероприятий Министерства юстиции Российской Федерации</w:t>
            </w:r>
          </w:p>
          <w:p w14:paraId="4CA80444" w14:textId="77777777" w:rsidR="00BF44B8" w:rsidRPr="00BF44B8" w:rsidRDefault="00BF44B8" w:rsidP="00BF44B8">
            <w:pPr>
              <w:ind w:right="-32"/>
              <w:jc w:val="center"/>
              <w:rPr>
                <w:b/>
                <w:sz w:val="28"/>
                <w:szCs w:val="28"/>
              </w:rPr>
            </w:pPr>
            <w:r w:rsidRPr="00BF44B8">
              <w:rPr>
                <w:b/>
                <w:sz w:val="28"/>
                <w:szCs w:val="28"/>
              </w:rPr>
              <w:t>по противодействию коррупции на 2021 – 2023 годы</w:t>
            </w:r>
          </w:p>
          <w:p w14:paraId="64B873D3" w14:textId="77777777" w:rsidR="00BF44B8" w:rsidRPr="00BF44B8" w:rsidRDefault="00BF44B8" w:rsidP="00BF44B8">
            <w:pPr>
              <w:ind w:right="-32"/>
              <w:jc w:val="center"/>
              <w:rPr>
                <w:b/>
              </w:rPr>
            </w:pP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688"/>
              <w:gridCol w:w="6943"/>
              <w:gridCol w:w="1977"/>
              <w:gridCol w:w="2373"/>
              <w:gridCol w:w="2292"/>
            </w:tblGrid>
            <w:tr w:rsidR="00BF44B8" w:rsidRPr="00BF44B8" w14:paraId="2A47FDBC" w14:textId="77777777" w:rsidTr="00FC50E5">
              <w:trPr>
                <w:tblHeader/>
              </w:trPr>
              <w:tc>
                <w:tcPr>
                  <w:tcW w:w="274" w:type="pct"/>
                  <w:vAlign w:val="center"/>
                </w:tcPr>
                <w:p w14:paraId="13405EAA" w14:textId="77777777" w:rsidR="00BF44B8" w:rsidRPr="00BF44B8" w:rsidRDefault="00BF44B8" w:rsidP="00BF44B8">
                  <w:pPr>
                    <w:tabs>
                      <w:tab w:val="left" w:pos="9923"/>
                    </w:tabs>
                    <w:spacing w:before="60" w:after="60"/>
                    <w:ind w:right="-32"/>
                    <w:jc w:val="center"/>
                  </w:pPr>
                  <w:r w:rsidRPr="00BF44B8">
                    <w:t>№</w:t>
                  </w:r>
                  <w:r w:rsidRPr="00BF44B8">
                    <w:br/>
                  </w:r>
                  <w:proofErr w:type="gramStart"/>
                  <w:r w:rsidRPr="00BF44B8">
                    <w:t>п</w:t>
                  </w:r>
                  <w:proofErr w:type="gramEnd"/>
                  <w:r w:rsidRPr="00BF44B8">
                    <w:t>/п</w:t>
                  </w:r>
                </w:p>
              </w:tc>
              <w:tc>
                <w:tcPr>
                  <w:tcW w:w="2465" w:type="pct"/>
                  <w:vAlign w:val="center"/>
                </w:tcPr>
                <w:p w14:paraId="277C60A6" w14:textId="77777777" w:rsidR="00BF44B8" w:rsidRPr="00BF44B8" w:rsidRDefault="00BF44B8" w:rsidP="00BF44B8">
                  <w:pPr>
                    <w:spacing w:before="60" w:after="60"/>
                    <w:ind w:right="-34"/>
                    <w:jc w:val="center"/>
                  </w:pPr>
                  <w:r w:rsidRPr="00BF44B8">
                    <w:t>Наименование мероприятия</w:t>
                  </w:r>
                </w:p>
              </w:tc>
              <w:tc>
                <w:tcPr>
                  <w:tcW w:w="725" w:type="pct"/>
                  <w:vAlign w:val="center"/>
                </w:tcPr>
                <w:p w14:paraId="69947F51" w14:textId="77777777" w:rsidR="00BF44B8" w:rsidRPr="00BF44B8" w:rsidRDefault="00BF44B8" w:rsidP="00BF44B8">
                  <w:pPr>
                    <w:tabs>
                      <w:tab w:val="left" w:pos="9923"/>
                    </w:tabs>
                    <w:spacing w:before="60" w:after="60"/>
                    <w:ind w:right="-32"/>
                    <w:jc w:val="center"/>
                  </w:pPr>
                  <w:r w:rsidRPr="00BF44B8">
                    <w:t>Срок</w:t>
                  </w:r>
                  <w:r w:rsidRPr="00BF44B8">
                    <w:br/>
                    <w:t>исполнения</w:t>
                  </w:r>
                </w:p>
              </w:tc>
              <w:tc>
                <w:tcPr>
                  <w:tcW w:w="864" w:type="pct"/>
                  <w:vAlign w:val="center"/>
                </w:tcPr>
                <w:p w14:paraId="00E53D6B" w14:textId="77777777" w:rsidR="00BF44B8" w:rsidRPr="00BF44B8" w:rsidRDefault="00BF44B8" w:rsidP="00BF44B8">
                  <w:pPr>
                    <w:tabs>
                      <w:tab w:val="left" w:pos="9923"/>
                    </w:tabs>
                    <w:spacing w:before="60" w:after="60"/>
                    <w:ind w:right="-32" w:hanging="34"/>
                    <w:jc w:val="center"/>
                  </w:pPr>
                  <w:r w:rsidRPr="00BF44B8">
                    <w:t>Ответственный</w:t>
                  </w:r>
                  <w:r w:rsidRPr="00BF44B8">
                    <w:br/>
                    <w:t>исполнитель</w:t>
                  </w:r>
                </w:p>
              </w:tc>
              <w:tc>
                <w:tcPr>
                  <w:tcW w:w="672" w:type="pct"/>
                  <w:vAlign w:val="center"/>
                </w:tcPr>
                <w:p w14:paraId="7571D010" w14:textId="77777777" w:rsidR="00BF44B8" w:rsidRPr="00BF44B8" w:rsidRDefault="00BF44B8" w:rsidP="00BF44B8">
                  <w:pPr>
                    <w:spacing w:before="60" w:after="60"/>
                    <w:ind w:right="-34"/>
                    <w:jc w:val="center"/>
                  </w:pPr>
                  <w:r w:rsidRPr="00BF44B8">
                    <w:t>Ожидаемый результат</w:t>
                  </w:r>
                </w:p>
              </w:tc>
            </w:tr>
            <w:tr w:rsidR="00BF44B8" w:rsidRPr="00BF44B8" w14:paraId="57AEE99A" w14:textId="77777777" w:rsidTr="00FC50E5">
              <w:trPr>
                <w:tblHeader/>
              </w:trPr>
              <w:tc>
                <w:tcPr>
                  <w:tcW w:w="274" w:type="pct"/>
                  <w:vAlign w:val="center"/>
                </w:tcPr>
                <w:p w14:paraId="26DDE758" w14:textId="77777777" w:rsidR="00BF44B8" w:rsidRPr="00BF44B8" w:rsidRDefault="00BF44B8" w:rsidP="00BF44B8">
                  <w:pPr>
                    <w:tabs>
                      <w:tab w:val="left" w:pos="9923"/>
                    </w:tabs>
                    <w:spacing w:before="60" w:after="60"/>
                    <w:ind w:right="-32"/>
                    <w:jc w:val="center"/>
                  </w:pPr>
                  <w:r w:rsidRPr="00BF44B8">
                    <w:t>1</w:t>
                  </w:r>
                </w:p>
              </w:tc>
              <w:tc>
                <w:tcPr>
                  <w:tcW w:w="2465" w:type="pct"/>
                  <w:vAlign w:val="center"/>
                </w:tcPr>
                <w:p w14:paraId="2A00F0D7" w14:textId="77777777" w:rsidR="00BF44B8" w:rsidRPr="00BF44B8" w:rsidRDefault="00BF44B8" w:rsidP="00BF44B8">
                  <w:pPr>
                    <w:spacing w:before="60" w:after="60"/>
                    <w:ind w:right="-34"/>
                    <w:jc w:val="center"/>
                  </w:pPr>
                  <w:r w:rsidRPr="00BF44B8">
                    <w:t>2</w:t>
                  </w:r>
                </w:p>
              </w:tc>
              <w:tc>
                <w:tcPr>
                  <w:tcW w:w="725" w:type="pct"/>
                  <w:vAlign w:val="center"/>
                </w:tcPr>
                <w:p w14:paraId="012421BB" w14:textId="77777777" w:rsidR="00BF44B8" w:rsidRPr="00BF44B8" w:rsidRDefault="00BF44B8" w:rsidP="00BF44B8">
                  <w:pPr>
                    <w:tabs>
                      <w:tab w:val="left" w:pos="9923"/>
                    </w:tabs>
                    <w:spacing w:before="60" w:after="60"/>
                    <w:ind w:right="-32"/>
                    <w:jc w:val="center"/>
                  </w:pPr>
                  <w:r w:rsidRPr="00BF44B8">
                    <w:t>3</w:t>
                  </w:r>
                </w:p>
              </w:tc>
              <w:tc>
                <w:tcPr>
                  <w:tcW w:w="864" w:type="pct"/>
                  <w:vAlign w:val="center"/>
                </w:tcPr>
                <w:p w14:paraId="622EAA32" w14:textId="77777777" w:rsidR="00BF44B8" w:rsidRPr="00BF44B8" w:rsidRDefault="00BF44B8" w:rsidP="00BF44B8">
                  <w:pPr>
                    <w:tabs>
                      <w:tab w:val="left" w:pos="9923"/>
                    </w:tabs>
                    <w:spacing w:before="60" w:after="60"/>
                    <w:ind w:right="-32" w:hanging="34"/>
                    <w:jc w:val="center"/>
                  </w:pPr>
                  <w:r w:rsidRPr="00BF44B8">
                    <w:t>4</w:t>
                  </w:r>
                </w:p>
              </w:tc>
              <w:tc>
                <w:tcPr>
                  <w:tcW w:w="672" w:type="pct"/>
                  <w:vAlign w:val="center"/>
                </w:tcPr>
                <w:p w14:paraId="334420E6" w14:textId="77777777" w:rsidR="00BF44B8" w:rsidRPr="00BF44B8" w:rsidRDefault="00BF44B8" w:rsidP="00BF44B8">
                  <w:pPr>
                    <w:spacing w:before="60" w:after="60"/>
                    <w:ind w:right="-34"/>
                    <w:jc w:val="center"/>
                  </w:pPr>
                  <w:r w:rsidRPr="00BF44B8">
                    <w:t>5</w:t>
                  </w:r>
                </w:p>
              </w:tc>
            </w:tr>
            <w:tr w:rsidR="00BF44B8" w:rsidRPr="00BF44B8" w14:paraId="146D4590" w14:textId="77777777" w:rsidTr="00FC50E5">
              <w:tc>
                <w:tcPr>
                  <w:tcW w:w="274" w:type="pct"/>
                </w:tcPr>
                <w:p w14:paraId="6C448ED0" w14:textId="77777777" w:rsidR="00BF44B8" w:rsidRPr="00BF44B8" w:rsidRDefault="00BF44B8" w:rsidP="00BF44B8">
                  <w:pPr>
                    <w:spacing w:before="120" w:after="120"/>
                    <w:ind w:right="-32"/>
                    <w:jc w:val="center"/>
                  </w:pPr>
                  <w:r w:rsidRPr="00BF44B8">
                    <w:t>1</w:t>
                  </w:r>
                </w:p>
              </w:tc>
              <w:tc>
                <w:tcPr>
                  <w:tcW w:w="4726" w:type="pct"/>
                  <w:gridSpan w:val="4"/>
                </w:tcPr>
                <w:p w14:paraId="1D27A18C" w14:textId="77777777" w:rsidR="00BF44B8" w:rsidRPr="00BF44B8" w:rsidRDefault="00BF44B8" w:rsidP="00BF44B8">
                  <w:pPr>
                    <w:spacing w:before="120" w:after="120" w:line="280" w:lineRule="exact"/>
                    <w:ind w:right="-32"/>
                    <w:jc w:val="center"/>
                    <w:rPr>
                      <w:b/>
                    </w:rPr>
                  </w:pPr>
                  <w:r w:rsidRPr="00BF44B8">
                    <w:rPr>
                      <w:b/>
                    </w:rPr>
                    <w:t>Совершенствование системы запретов, ограничений и требований, установленных в целях противодействия коррупции,</w:t>
                  </w:r>
                  <w:r w:rsidRPr="00BF44B8">
                    <w:rPr>
                      <w:b/>
                    </w:rPr>
                    <w:br/>
                    <w:t>и повышение эффективности механизмов предотвращения и урегулирования конфликта интересов</w:t>
                  </w:r>
                </w:p>
              </w:tc>
            </w:tr>
            <w:tr w:rsidR="00BF44B8" w:rsidRPr="00BF44B8" w14:paraId="47B2B08C" w14:textId="77777777" w:rsidTr="00FC50E5">
              <w:tc>
                <w:tcPr>
                  <w:tcW w:w="274" w:type="pct"/>
                </w:tcPr>
                <w:p w14:paraId="3F1266A6" w14:textId="77777777" w:rsidR="00BF44B8" w:rsidRPr="00BF44B8" w:rsidRDefault="00BF44B8" w:rsidP="00BF44B8">
                  <w:pPr>
                    <w:spacing w:before="120" w:after="120" w:line="280" w:lineRule="exact"/>
                    <w:ind w:right="-32"/>
                    <w:jc w:val="center"/>
                  </w:pPr>
                  <w:r w:rsidRPr="00BF44B8">
                    <w:t>1.1</w:t>
                  </w:r>
                </w:p>
              </w:tc>
              <w:tc>
                <w:tcPr>
                  <w:tcW w:w="2465" w:type="pct"/>
                </w:tcPr>
                <w:p w14:paraId="3FF8D721" w14:textId="3DDDC63D" w:rsidR="00BF44B8" w:rsidRPr="00BF44B8" w:rsidRDefault="00BF44B8" w:rsidP="00BF44B8">
                  <w:pPr>
                    <w:spacing w:before="60" w:after="60" w:line="280" w:lineRule="exact"/>
                    <w:ind w:right="-34"/>
                    <w:jc w:val="both"/>
                    <w:rPr>
                      <w:spacing w:val="-4"/>
                    </w:rPr>
                  </w:pPr>
                  <w:proofErr w:type="gramStart"/>
                  <w:r w:rsidRPr="00BF44B8">
                    <w:rPr>
                      <w:spacing w:val="-4"/>
                    </w:rPr>
                    <w:t>Обеспечение действенного функционирования Комиссии</w:t>
                  </w:r>
                  <w:r w:rsidRPr="00BF44B8">
                    <w:rPr>
                      <w:spacing w:val="-4"/>
                    </w:rPr>
                    <w:br/>
                    <w:t xml:space="preserve">по соблюдению требований к служебному поведению федеральных государственных гражданских служащих центрального аппарата, начальников и заместителей начальников территориальных органов Министерства юстиции Российской Федерации, работников организаций, созданных для выполнения задач, поставленных перед Минюстом России, и урегулированию конфликта интересов, созданной в соответствии с приказом Минюста России от 04.04.2016 № 85, и комиссий территориальных органов Минюста России </w:t>
                  </w:r>
                  <w:r w:rsidRPr="00BF44B8">
                    <w:rPr>
                      <w:spacing w:val="-4"/>
                    </w:rPr>
                    <w:br/>
                    <w:t>по соблюдению требований к</w:t>
                  </w:r>
                  <w:proofErr w:type="gramEnd"/>
                  <w:r w:rsidRPr="00BF44B8">
                    <w:rPr>
                      <w:spacing w:val="-4"/>
                    </w:rPr>
                    <w:t xml:space="preserve"> служебному поведению федеральных государственных гражданских служащих и урегулированию </w:t>
                  </w:r>
                  <w:r w:rsidRPr="00BF44B8">
                    <w:rPr>
                      <w:spacing w:val="-4"/>
                    </w:rPr>
                    <w:lastRenderedPageBreak/>
                    <w:t>конфликта интересов, созданных соответствующими приказами территориальных органов Минюста России</w:t>
                  </w:r>
                </w:p>
                <w:p w14:paraId="4861EB3F" w14:textId="77777777" w:rsidR="00BF44B8" w:rsidRPr="00BF44B8" w:rsidRDefault="00BF44B8" w:rsidP="00BF44B8">
                  <w:pPr>
                    <w:spacing w:before="60" w:after="60" w:line="280" w:lineRule="exact"/>
                    <w:ind w:right="-34"/>
                    <w:jc w:val="both"/>
                  </w:pPr>
                </w:p>
              </w:tc>
              <w:tc>
                <w:tcPr>
                  <w:tcW w:w="725" w:type="pct"/>
                </w:tcPr>
                <w:p w14:paraId="6F8ABD0E" w14:textId="77777777" w:rsidR="00BF44B8" w:rsidRPr="00BF44B8" w:rsidRDefault="00BF44B8" w:rsidP="00BF44B8">
                  <w:pPr>
                    <w:spacing w:before="120" w:after="120" w:line="280" w:lineRule="exact"/>
                    <w:ind w:right="-32"/>
                    <w:jc w:val="center"/>
                  </w:pPr>
                  <w:r w:rsidRPr="00BF44B8">
                    <w:lastRenderedPageBreak/>
                    <w:t xml:space="preserve">Постоянно </w:t>
                  </w:r>
                </w:p>
              </w:tc>
              <w:tc>
                <w:tcPr>
                  <w:tcW w:w="864" w:type="pct"/>
                </w:tcPr>
                <w:p w14:paraId="3883B4E0" w14:textId="77777777" w:rsidR="00BF44B8" w:rsidRPr="00BF44B8" w:rsidRDefault="00BF44B8" w:rsidP="00BF44B8">
                  <w:pPr>
                    <w:spacing w:before="120" w:after="120" w:line="280" w:lineRule="exact"/>
                    <w:ind w:right="-32"/>
                    <w:jc w:val="center"/>
                  </w:pPr>
                  <w:r w:rsidRPr="00BF44B8">
                    <w:t>ДГСК, территориальные</w:t>
                  </w:r>
                  <w:r w:rsidRPr="00BF44B8">
                    <w:br/>
                    <w:t xml:space="preserve">органы </w:t>
                  </w:r>
                  <w:r w:rsidRPr="00BF44B8">
                    <w:br/>
                    <w:t>Минюста России</w:t>
                  </w:r>
                </w:p>
              </w:tc>
              <w:tc>
                <w:tcPr>
                  <w:tcW w:w="672" w:type="pct"/>
                </w:tcPr>
                <w:p w14:paraId="2FBED9B5" w14:textId="5B40A927" w:rsidR="00BF44B8" w:rsidRPr="00BF44B8" w:rsidRDefault="00BF44B8" w:rsidP="00BF44B8">
                  <w:pPr>
                    <w:spacing w:before="120" w:after="120" w:line="280" w:lineRule="exact"/>
                    <w:ind w:right="-32"/>
                    <w:jc w:val="center"/>
                  </w:pPr>
                  <w:r w:rsidRPr="00BF44B8">
                    <w:t>Профилактика коррупционных и иных правонарушений</w:t>
                  </w:r>
                </w:p>
              </w:tc>
            </w:tr>
            <w:tr w:rsidR="00BF44B8" w:rsidRPr="00BF44B8" w14:paraId="210E2F74" w14:textId="77777777" w:rsidTr="00FC50E5">
              <w:tc>
                <w:tcPr>
                  <w:tcW w:w="274" w:type="pct"/>
                </w:tcPr>
                <w:p w14:paraId="2D2BC2C0" w14:textId="77777777" w:rsidR="00BF44B8" w:rsidRPr="00BF44B8" w:rsidRDefault="00BF44B8" w:rsidP="00BF44B8">
                  <w:pPr>
                    <w:spacing w:before="60" w:after="60" w:line="260" w:lineRule="exact"/>
                    <w:jc w:val="center"/>
                  </w:pPr>
                  <w:r w:rsidRPr="00BF44B8">
                    <w:lastRenderedPageBreak/>
                    <w:t>1.2</w:t>
                  </w:r>
                </w:p>
              </w:tc>
              <w:tc>
                <w:tcPr>
                  <w:tcW w:w="2465" w:type="pct"/>
                </w:tcPr>
                <w:p w14:paraId="02DB1C11" w14:textId="77777777" w:rsidR="00BF44B8" w:rsidRPr="00BF44B8" w:rsidRDefault="00BF44B8" w:rsidP="00BF44B8">
                  <w:pPr>
                    <w:spacing w:before="60" w:after="60" w:line="260" w:lineRule="exact"/>
                    <w:jc w:val="both"/>
                    <w:rPr>
                      <w:sz w:val="16"/>
                    </w:rPr>
                  </w:pPr>
                  <w:r w:rsidRPr="00BF44B8">
                    <w:t xml:space="preserve">Организация приема сведений о доходах, расходах, об имуществе </w:t>
                  </w:r>
                  <w:r w:rsidRPr="00BF44B8">
                    <w:br/>
                    <w:t xml:space="preserve">и обязательствах имущественного характера, представляемых федеральными государственными гражданскими служащими </w:t>
                  </w:r>
                  <w:r w:rsidRPr="00BF44B8">
                    <w:br/>
                    <w:t>(далее – гражданские служащие) Минюста России и его территориальных органов, а также работниками организаций, созданных для выполнения задач, поставленных перед Минюстом России (далее – учреждения Минюста России)</w:t>
                  </w:r>
                </w:p>
              </w:tc>
              <w:tc>
                <w:tcPr>
                  <w:tcW w:w="725" w:type="pct"/>
                </w:tcPr>
                <w:p w14:paraId="2AD06343" w14:textId="77777777" w:rsidR="00BF44B8" w:rsidRPr="00BF44B8" w:rsidRDefault="00BF44B8" w:rsidP="00BF44B8">
                  <w:pPr>
                    <w:spacing w:before="60" w:after="60" w:line="260" w:lineRule="exact"/>
                    <w:jc w:val="center"/>
                  </w:pPr>
                  <w:r w:rsidRPr="00BF44B8">
                    <w:t>Ежегодно</w:t>
                  </w:r>
                  <w:r w:rsidRPr="00BF44B8">
                    <w:br/>
                    <w:t xml:space="preserve">до 30 апреля </w:t>
                  </w:r>
                </w:p>
              </w:tc>
              <w:tc>
                <w:tcPr>
                  <w:tcW w:w="864" w:type="pct"/>
                </w:tcPr>
                <w:p w14:paraId="177CC5D4" w14:textId="77777777" w:rsidR="00BF44B8" w:rsidRPr="00BF44B8" w:rsidRDefault="00BF44B8" w:rsidP="00BF44B8">
                  <w:pPr>
                    <w:spacing w:before="60" w:after="60" w:line="260" w:lineRule="exact"/>
                    <w:jc w:val="center"/>
                  </w:pPr>
                  <w:r w:rsidRPr="00BF44B8">
                    <w:t>ДГСК, территориальные</w:t>
                  </w:r>
                  <w:r w:rsidRPr="00BF44B8">
                    <w:br/>
                    <w:t xml:space="preserve">органы </w:t>
                  </w:r>
                  <w:r w:rsidRPr="00BF44B8">
                    <w:br/>
                    <w:t>Минюста России</w:t>
                  </w:r>
                </w:p>
              </w:tc>
              <w:tc>
                <w:tcPr>
                  <w:tcW w:w="672" w:type="pct"/>
                </w:tcPr>
                <w:p w14:paraId="28BE213F" w14:textId="5AA6216C" w:rsidR="00BF44B8" w:rsidRPr="00BF44B8" w:rsidRDefault="00BF44B8" w:rsidP="00BF44B8">
                  <w:pPr>
                    <w:spacing w:before="60" w:after="60" w:line="260" w:lineRule="exact"/>
                    <w:ind w:left="-57" w:right="-57"/>
                    <w:jc w:val="center"/>
                    <w:rPr>
                      <w:spacing w:val="-8"/>
                    </w:rPr>
                  </w:pPr>
                  <w:r w:rsidRPr="00BF44B8">
                    <w:rPr>
                      <w:spacing w:val="-8"/>
                    </w:rPr>
                    <w:t>Обеспечение соблюдения гражданскими служащими Минюста России, его территориальных органов</w:t>
                  </w:r>
                  <w:r w:rsidRPr="00BF44B8">
                    <w:rPr>
                      <w:spacing w:val="-8"/>
                    </w:rPr>
                    <w:br/>
                    <w:t>и работниками учреждений Минюста России принципов слу</w:t>
                  </w:r>
                  <w:r w:rsidRPr="00BF44B8">
                    <w:rPr>
                      <w:spacing w:val="-8"/>
                    </w:rPr>
                    <w:softHyphen/>
                    <w:t>жебного поведения</w:t>
                  </w:r>
                </w:p>
              </w:tc>
            </w:tr>
            <w:tr w:rsidR="00BF44B8" w:rsidRPr="00BF44B8" w14:paraId="35DDF75E" w14:textId="77777777" w:rsidTr="00FC50E5">
              <w:tc>
                <w:tcPr>
                  <w:tcW w:w="274" w:type="pct"/>
                </w:tcPr>
                <w:p w14:paraId="383F2625" w14:textId="77777777" w:rsidR="00BF44B8" w:rsidRPr="00BF44B8" w:rsidRDefault="00BF44B8" w:rsidP="00BF44B8">
                  <w:pPr>
                    <w:spacing w:before="60" w:after="60" w:line="260" w:lineRule="exact"/>
                    <w:jc w:val="center"/>
                  </w:pPr>
                  <w:r w:rsidRPr="00BF44B8">
                    <w:t>1.3</w:t>
                  </w:r>
                </w:p>
              </w:tc>
              <w:tc>
                <w:tcPr>
                  <w:tcW w:w="2465" w:type="pct"/>
                </w:tcPr>
                <w:p w14:paraId="69A72B56" w14:textId="77777777" w:rsidR="00BF44B8" w:rsidRPr="00BF44B8" w:rsidRDefault="00BF44B8" w:rsidP="00BF44B8">
                  <w:pPr>
                    <w:tabs>
                      <w:tab w:val="left" w:pos="-3227"/>
                      <w:tab w:val="left" w:pos="459"/>
                    </w:tabs>
                    <w:spacing w:before="60" w:after="60" w:line="260" w:lineRule="exact"/>
                    <w:ind w:left="34"/>
                    <w:jc w:val="both"/>
                  </w:pPr>
                  <w:r w:rsidRPr="00BF44B8">
                    <w:t xml:space="preserve">Подготовка к опубликованию сведений о доходах, расходах, </w:t>
                  </w:r>
                  <w:r w:rsidRPr="00BF44B8">
                    <w:br/>
                    <w:t>об имуществе и обязательствах имущественного характера, представленных гражданскими служащими Минюста России, размещение указанных сведений на официальном сайте Минюста России в информационно-телекоммуникационной сети «Интернет»</w:t>
                  </w:r>
                </w:p>
              </w:tc>
              <w:tc>
                <w:tcPr>
                  <w:tcW w:w="725" w:type="pct"/>
                </w:tcPr>
                <w:p w14:paraId="4D367089" w14:textId="77777777" w:rsidR="00BF44B8" w:rsidRPr="00BF44B8" w:rsidRDefault="00BF44B8" w:rsidP="00BF44B8">
                  <w:pPr>
                    <w:spacing w:before="60" w:after="60" w:line="260" w:lineRule="exact"/>
                    <w:jc w:val="center"/>
                  </w:pPr>
                  <w:r w:rsidRPr="00BF44B8">
                    <w:t xml:space="preserve">В течение </w:t>
                  </w:r>
                  <w:r w:rsidRPr="00BF44B8">
                    <w:br/>
                    <w:t>14 рабочих дней со дня истечения срока подачи указанных сведений</w:t>
                  </w:r>
                </w:p>
              </w:tc>
              <w:tc>
                <w:tcPr>
                  <w:tcW w:w="864" w:type="pct"/>
                </w:tcPr>
                <w:p w14:paraId="3C881FFF" w14:textId="77777777" w:rsidR="00BF44B8" w:rsidRPr="00BF44B8" w:rsidRDefault="00BF44B8" w:rsidP="00BF44B8">
                  <w:pPr>
                    <w:spacing w:before="60" w:after="60" w:line="260" w:lineRule="exact"/>
                    <w:jc w:val="center"/>
                  </w:pPr>
                  <w:r w:rsidRPr="00BF44B8">
                    <w:t>ДГСК,</w:t>
                  </w:r>
                  <w:r w:rsidRPr="00BF44B8">
                    <w:br/>
                    <w:t>ДОК</w:t>
                  </w:r>
                </w:p>
              </w:tc>
              <w:tc>
                <w:tcPr>
                  <w:tcW w:w="672" w:type="pct"/>
                </w:tcPr>
                <w:p w14:paraId="4D404683" w14:textId="325D076C" w:rsidR="00BF44B8" w:rsidRPr="00BF44B8" w:rsidRDefault="00BF44B8" w:rsidP="00BF44B8">
                  <w:pPr>
                    <w:spacing w:before="60" w:after="60" w:line="260" w:lineRule="exact"/>
                    <w:jc w:val="center"/>
                  </w:pPr>
                  <w:r w:rsidRPr="00BF44B8">
                    <w:t xml:space="preserve">Профилактика </w:t>
                  </w:r>
                  <w:r w:rsidRPr="00BF44B8">
                    <w:br/>
                    <w:t xml:space="preserve">коррупционных </w:t>
                  </w:r>
                  <w:r w:rsidRPr="00BF44B8">
                    <w:br/>
                    <w:t>и иных правонарушений</w:t>
                  </w:r>
                </w:p>
              </w:tc>
            </w:tr>
            <w:tr w:rsidR="00BF44B8" w:rsidRPr="00BF44B8" w14:paraId="1761D0B8" w14:textId="77777777" w:rsidTr="00FC50E5">
              <w:tc>
                <w:tcPr>
                  <w:tcW w:w="274" w:type="pct"/>
                </w:tcPr>
                <w:p w14:paraId="1F679A95" w14:textId="77777777" w:rsidR="00BF44B8" w:rsidRPr="00BF44B8" w:rsidRDefault="00BF44B8" w:rsidP="00BF44B8">
                  <w:pPr>
                    <w:spacing w:before="60" w:after="60" w:line="260" w:lineRule="exact"/>
                    <w:jc w:val="center"/>
                  </w:pPr>
                  <w:r w:rsidRPr="00BF44B8">
                    <w:t>1.4</w:t>
                  </w:r>
                </w:p>
              </w:tc>
              <w:tc>
                <w:tcPr>
                  <w:tcW w:w="2465" w:type="pct"/>
                </w:tcPr>
                <w:p w14:paraId="64A1F9E7" w14:textId="77777777" w:rsidR="00BF44B8" w:rsidRPr="00BF44B8" w:rsidRDefault="00BF44B8" w:rsidP="00BF44B8">
                  <w:pPr>
                    <w:spacing w:before="60" w:after="60" w:line="260" w:lineRule="exact"/>
                    <w:jc w:val="both"/>
                  </w:pPr>
                  <w:r w:rsidRPr="00BF44B8">
                    <w:t xml:space="preserve">Проведение совещаний (в режиме видеоконференции) </w:t>
                  </w:r>
                  <w:r w:rsidRPr="00BF44B8">
                    <w:br/>
                    <w:t>с начальниками и помощниками начальников территориальных органов Минюста России, гражданскими служащими территориальных органов Минюста России, осуществляющими кадровую работу, руководителями и работниками, ответственными за противодействие коррупции, федеральных бюджетных судебно-экспертных учреждений Минюста России</w:t>
                  </w:r>
                </w:p>
              </w:tc>
              <w:tc>
                <w:tcPr>
                  <w:tcW w:w="725" w:type="pct"/>
                </w:tcPr>
                <w:p w14:paraId="34FD0077" w14:textId="77777777" w:rsidR="00BF44B8" w:rsidRPr="00BF44B8" w:rsidRDefault="00BF44B8" w:rsidP="00BF44B8">
                  <w:pPr>
                    <w:spacing w:before="60" w:after="60" w:line="260" w:lineRule="exact"/>
                    <w:jc w:val="center"/>
                  </w:pPr>
                  <w:r w:rsidRPr="00BF44B8">
                    <w:t>Ежегодно</w:t>
                  </w:r>
                </w:p>
              </w:tc>
              <w:tc>
                <w:tcPr>
                  <w:tcW w:w="864" w:type="pct"/>
                </w:tcPr>
                <w:p w14:paraId="69079E22" w14:textId="77777777" w:rsidR="00BF44B8" w:rsidRPr="00BF44B8" w:rsidRDefault="00BF44B8" w:rsidP="00BF44B8">
                  <w:pPr>
                    <w:spacing w:before="60" w:after="60" w:line="26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44B8">
                    <w:t>ДГСК</w:t>
                  </w:r>
                  <w:r w:rsidRPr="00BF44B8">
                    <w:br/>
                  </w:r>
                </w:p>
              </w:tc>
              <w:tc>
                <w:tcPr>
                  <w:tcW w:w="672" w:type="pct"/>
                </w:tcPr>
                <w:p w14:paraId="644A7470" w14:textId="0C0BB295" w:rsidR="00BF44B8" w:rsidRPr="00BF44B8" w:rsidRDefault="00BF44B8" w:rsidP="00BF44B8">
                  <w:pPr>
                    <w:spacing w:before="60" w:after="60" w:line="260" w:lineRule="exact"/>
                    <w:jc w:val="center"/>
                    <w:rPr>
                      <w:rFonts w:ascii="Arial" w:hAnsi="Arial" w:cs="Arial"/>
                    </w:rPr>
                  </w:pPr>
                  <w:r w:rsidRPr="00BF44B8">
                    <w:rPr>
                      <w:spacing w:val="6"/>
                      <w:position w:val="2"/>
                    </w:rPr>
                    <w:t>Повышение эффективности деятельности подразделений по профилактике коррупционных и иных правонару</w:t>
                  </w:r>
                  <w:r w:rsidRPr="00BF44B8">
                    <w:rPr>
                      <w:position w:val="2"/>
                    </w:rPr>
                    <w:t>шений</w:t>
                  </w:r>
                </w:p>
              </w:tc>
            </w:tr>
            <w:tr w:rsidR="00BF44B8" w:rsidRPr="00BF44B8" w14:paraId="1DD482A5" w14:textId="77777777" w:rsidTr="00FC50E5">
              <w:tc>
                <w:tcPr>
                  <w:tcW w:w="274" w:type="pct"/>
                </w:tcPr>
                <w:p w14:paraId="1E90E921" w14:textId="77777777" w:rsidR="00BF44B8" w:rsidRPr="00BF44B8" w:rsidRDefault="00BF44B8" w:rsidP="00BF44B8">
                  <w:pPr>
                    <w:spacing w:before="60" w:after="60" w:line="280" w:lineRule="exact"/>
                    <w:jc w:val="center"/>
                  </w:pPr>
                  <w:r w:rsidRPr="00BF44B8">
                    <w:t>1.5</w:t>
                  </w:r>
                </w:p>
              </w:tc>
              <w:tc>
                <w:tcPr>
                  <w:tcW w:w="2465" w:type="pct"/>
                </w:tcPr>
                <w:p w14:paraId="384C5900" w14:textId="77777777" w:rsidR="00BF44B8" w:rsidRPr="00BF44B8" w:rsidRDefault="00BF44B8" w:rsidP="00BF44B8">
                  <w:pPr>
                    <w:spacing w:before="60" w:after="60" w:line="260" w:lineRule="exact"/>
                    <w:jc w:val="both"/>
                  </w:pPr>
                  <w:proofErr w:type="gramStart"/>
                  <w:r w:rsidRPr="00BF44B8">
                    <w:rPr>
                      <w:spacing w:val="-4"/>
                    </w:rPr>
                    <w:t xml:space="preserve">Обеспечение принятия мер по повышению эффективности кадровой работы в части, касающейся ведения личных дел гражданских служащих, в том числе контроля за актуализацией сведений, содержащихся в анкетах, представляемых в Минюст </w:t>
                  </w:r>
                  <w:r w:rsidRPr="00BF44B8">
                    <w:rPr>
                      <w:spacing w:val="-4"/>
                    </w:rPr>
                    <w:lastRenderedPageBreak/>
                    <w:t xml:space="preserve">России и его территориальные органы при поступлении </w:t>
                  </w:r>
                  <w:r w:rsidRPr="00BF44B8">
                    <w:rPr>
                      <w:spacing w:val="-4"/>
                    </w:rPr>
                    <w:br/>
                    <w:t>на федеральную государственную гражданскую службу, об их родственниках и свойственниках в целях выявления возможного конфликта интересов</w:t>
                  </w:r>
                  <w:proofErr w:type="gramEnd"/>
                </w:p>
              </w:tc>
              <w:tc>
                <w:tcPr>
                  <w:tcW w:w="725" w:type="pct"/>
                </w:tcPr>
                <w:p w14:paraId="63FF2FD0" w14:textId="77777777" w:rsidR="00BF44B8" w:rsidRPr="00BF44B8" w:rsidRDefault="00BF44B8" w:rsidP="00BF44B8">
                  <w:pPr>
                    <w:spacing w:before="60" w:after="60" w:line="260" w:lineRule="exact"/>
                    <w:jc w:val="center"/>
                    <w:rPr>
                      <w:i/>
                      <w:spacing w:val="-4"/>
                      <w:position w:val="-8"/>
                    </w:rPr>
                  </w:pPr>
                  <w:r w:rsidRPr="00BF44B8">
                    <w:rPr>
                      <w:spacing w:val="-4"/>
                      <w:position w:val="-8"/>
                    </w:rPr>
                    <w:lastRenderedPageBreak/>
                    <w:t>Постоянно</w:t>
                  </w:r>
                </w:p>
                <w:p w14:paraId="4FDA1E18" w14:textId="77777777" w:rsidR="00BF44B8" w:rsidRPr="00BF44B8" w:rsidRDefault="00BF44B8" w:rsidP="00BF44B8">
                  <w:pPr>
                    <w:spacing w:before="60" w:after="60" w:line="260" w:lineRule="exact"/>
                  </w:pPr>
                </w:p>
              </w:tc>
              <w:tc>
                <w:tcPr>
                  <w:tcW w:w="864" w:type="pct"/>
                </w:tcPr>
                <w:p w14:paraId="7DC16F42" w14:textId="77777777" w:rsidR="00BF44B8" w:rsidRPr="00BF44B8" w:rsidRDefault="00BF44B8" w:rsidP="00BF44B8">
                  <w:pPr>
                    <w:spacing w:before="60" w:after="60" w:line="26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44B8">
                    <w:rPr>
                      <w:spacing w:val="-4"/>
                    </w:rPr>
                    <w:t xml:space="preserve">ДГСК, территориальные органы </w:t>
                  </w:r>
                  <w:r w:rsidRPr="00BF44B8">
                    <w:rPr>
                      <w:spacing w:val="-4"/>
                    </w:rPr>
                    <w:br/>
                    <w:t>Минюста России</w:t>
                  </w:r>
                  <w:r w:rsidRPr="00BF44B8">
                    <w:br/>
                  </w:r>
                </w:p>
              </w:tc>
              <w:tc>
                <w:tcPr>
                  <w:tcW w:w="672" w:type="pct"/>
                </w:tcPr>
                <w:p w14:paraId="71567BB3" w14:textId="12AAF483" w:rsidR="00BF44B8" w:rsidRPr="00BF44B8" w:rsidRDefault="00BF44B8" w:rsidP="00BF44B8">
                  <w:pPr>
                    <w:spacing w:before="60" w:after="60" w:line="260" w:lineRule="exact"/>
                    <w:jc w:val="center"/>
                    <w:rPr>
                      <w:spacing w:val="-20"/>
                    </w:rPr>
                  </w:pPr>
                  <w:r w:rsidRPr="00BF44B8">
                    <w:rPr>
                      <w:spacing w:val="-4"/>
                    </w:rPr>
                    <w:lastRenderedPageBreak/>
                    <w:t>Выявление и предупреждение фактов конфликта интересов</w:t>
                  </w:r>
                </w:p>
              </w:tc>
            </w:tr>
            <w:tr w:rsidR="00BF44B8" w:rsidRPr="00BF44B8" w14:paraId="0A8C8D09" w14:textId="77777777" w:rsidTr="00FC50E5">
              <w:tc>
                <w:tcPr>
                  <w:tcW w:w="274" w:type="pct"/>
                </w:tcPr>
                <w:p w14:paraId="7CA4B25A" w14:textId="77777777" w:rsidR="00BF44B8" w:rsidRPr="00BF44B8" w:rsidRDefault="00BF44B8" w:rsidP="00BF44B8">
                  <w:pPr>
                    <w:spacing w:before="60" w:line="280" w:lineRule="exact"/>
                    <w:jc w:val="center"/>
                  </w:pPr>
                  <w:r w:rsidRPr="00BF44B8">
                    <w:lastRenderedPageBreak/>
                    <w:t>1.6</w:t>
                  </w:r>
                </w:p>
              </w:tc>
              <w:tc>
                <w:tcPr>
                  <w:tcW w:w="2465" w:type="pct"/>
                </w:tcPr>
                <w:p w14:paraId="555B32A9" w14:textId="77777777" w:rsidR="00BF44B8" w:rsidRPr="00BF44B8" w:rsidRDefault="00BF44B8" w:rsidP="00BF44B8">
                  <w:pPr>
                    <w:spacing w:before="60" w:line="260" w:lineRule="exact"/>
                    <w:jc w:val="both"/>
                  </w:pPr>
                  <w:r w:rsidRPr="00BF44B8">
                    <w:t>Организация проведения в порядке, предусмотренном нормативными правовыми актами Российской Федерации, проверок по случаям несоблюдения гражданскими служащими</w:t>
                  </w:r>
                  <w:r w:rsidRPr="00BF44B8">
                    <w:br/>
                    <w:t>Минюста России, его территориальных органов и работниками учреждений Минюста России запретов, неисполнения обязанностей, установленных в целях противодействия коррупции</w:t>
                  </w:r>
                  <w:proofErr w:type="gramStart"/>
                  <w:r w:rsidRPr="00BF44B8">
                    <w:rPr>
                      <w:vertAlign w:val="superscript"/>
                    </w:rPr>
                    <w:footnoteReference w:customMarkFollows="1" w:id="1"/>
                    <w:t>1</w:t>
                  </w:r>
                  <w:proofErr w:type="gramEnd"/>
                </w:p>
              </w:tc>
              <w:tc>
                <w:tcPr>
                  <w:tcW w:w="725" w:type="pct"/>
                </w:tcPr>
                <w:p w14:paraId="26B362ED" w14:textId="77777777" w:rsidR="00BF44B8" w:rsidRPr="00BF44B8" w:rsidRDefault="00BF44B8" w:rsidP="00BF44B8">
                  <w:pPr>
                    <w:spacing w:before="60" w:line="260" w:lineRule="exact"/>
                    <w:jc w:val="center"/>
                  </w:pPr>
                  <w:r w:rsidRPr="00BF44B8">
                    <w:t>По мере необходимости</w:t>
                  </w:r>
                </w:p>
                <w:p w14:paraId="4AE6D64B" w14:textId="77777777" w:rsidR="00BF44B8" w:rsidRPr="00BF44B8" w:rsidRDefault="00BF44B8" w:rsidP="00BF44B8">
                  <w:pPr>
                    <w:spacing w:before="60" w:line="260" w:lineRule="exact"/>
                    <w:jc w:val="center"/>
                  </w:pPr>
                </w:p>
              </w:tc>
              <w:tc>
                <w:tcPr>
                  <w:tcW w:w="864" w:type="pct"/>
                </w:tcPr>
                <w:p w14:paraId="14B7DDEE" w14:textId="77777777" w:rsidR="00BF44B8" w:rsidRPr="00BF44B8" w:rsidRDefault="00BF44B8" w:rsidP="00BF44B8">
                  <w:pPr>
                    <w:spacing w:before="60" w:line="260" w:lineRule="exact"/>
                    <w:jc w:val="center"/>
                  </w:pPr>
                  <w:r w:rsidRPr="00BF44B8">
                    <w:t>ДГСК,</w:t>
                  </w:r>
                  <w:r w:rsidRPr="00BF44B8">
                    <w:br/>
                    <w:t>территориальные</w:t>
                  </w:r>
                  <w:r w:rsidRPr="00BF44B8">
                    <w:br/>
                    <w:t>органы</w:t>
                  </w:r>
                  <w:r w:rsidRPr="00BF44B8">
                    <w:rPr>
                      <w:sz w:val="22"/>
                      <w:szCs w:val="22"/>
                    </w:rPr>
                    <w:br/>
                  </w:r>
                  <w:r w:rsidRPr="00BF44B8">
                    <w:t>Минюста России</w:t>
                  </w:r>
                </w:p>
              </w:tc>
              <w:tc>
                <w:tcPr>
                  <w:tcW w:w="672" w:type="pct"/>
                </w:tcPr>
                <w:p w14:paraId="105AE840" w14:textId="06781071" w:rsidR="00BF44B8" w:rsidRPr="00BF44B8" w:rsidRDefault="00BF44B8" w:rsidP="00BF44B8">
                  <w:pPr>
                    <w:spacing w:before="60" w:line="260" w:lineRule="exact"/>
                    <w:jc w:val="center"/>
                    <w:rPr>
                      <w:spacing w:val="-4"/>
                    </w:rPr>
                  </w:pPr>
                  <w:r w:rsidRPr="00BF44B8">
                    <w:t>Выявление случаев несоблюдения гражданскими служащими Минюста России, его территориальных органов и работниками  учреждений Минюста России законодательства Российской Федерации</w:t>
                  </w:r>
                  <w:r>
                    <w:t xml:space="preserve"> </w:t>
                  </w:r>
                  <w:r w:rsidRPr="00BF44B8">
                    <w:t xml:space="preserve">по противодействию коррупции, принятие своевременных </w:t>
                  </w:r>
                  <w:r w:rsidRPr="00BF44B8">
                    <w:br/>
                    <w:t>и действенных мер по ним</w:t>
                  </w:r>
                </w:p>
              </w:tc>
            </w:tr>
            <w:tr w:rsidR="00BF44B8" w:rsidRPr="00BF44B8" w14:paraId="533D70AC" w14:textId="77777777" w:rsidTr="00FC50E5">
              <w:tc>
                <w:tcPr>
                  <w:tcW w:w="274" w:type="pct"/>
                </w:tcPr>
                <w:p w14:paraId="4D0B4512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1.7</w:t>
                  </w:r>
                </w:p>
              </w:tc>
              <w:tc>
                <w:tcPr>
                  <w:tcW w:w="2465" w:type="pct"/>
                </w:tcPr>
                <w:p w14:paraId="4465A339" w14:textId="77777777" w:rsidR="00BF44B8" w:rsidRPr="00BF44B8" w:rsidRDefault="00BF44B8" w:rsidP="00BF44B8">
                  <w:pPr>
                    <w:spacing w:before="120" w:after="120" w:line="280" w:lineRule="exact"/>
                    <w:jc w:val="both"/>
                  </w:pPr>
                  <w:r w:rsidRPr="00BF44B8">
                    <w:t xml:space="preserve">Участие в проведении комплексных и тематических проверок </w:t>
                  </w:r>
                  <w:r w:rsidRPr="00BF44B8">
                    <w:br/>
                    <w:t xml:space="preserve">в части определения эффективности организации работы </w:t>
                  </w:r>
                  <w:r w:rsidRPr="00BF44B8">
                    <w:br/>
                    <w:t>по профилактике коррупционных и иных правонарушений</w:t>
                  </w:r>
                </w:p>
              </w:tc>
              <w:tc>
                <w:tcPr>
                  <w:tcW w:w="725" w:type="pct"/>
                </w:tcPr>
                <w:p w14:paraId="0A3399D4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По отдельному плану</w:t>
                  </w:r>
                </w:p>
              </w:tc>
              <w:tc>
                <w:tcPr>
                  <w:tcW w:w="864" w:type="pct"/>
                </w:tcPr>
                <w:p w14:paraId="78A0FE81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ДГСК</w:t>
                  </w:r>
                </w:p>
              </w:tc>
              <w:tc>
                <w:tcPr>
                  <w:tcW w:w="672" w:type="pct"/>
                </w:tcPr>
                <w:p w14:paraId="5350864F" w14:textId="471B61E4" w:rsidR="00BF44B8" w:rsidRPr="00BF44B8" w:rsidRDefault="00BF44B8" w:rsidP="00BF44B8">
                  <w:pPr>
                    <w:spacing w:before="120" w:after="120" w:line="280" w:lineRule="exact"/>
                    <w:jc w:val="center"/>
                    <w:rPr>
                      <w:spacing w:val="-4"/>
                    </w:rPr>
                  </w:pPr>
                  <w:r w:rsidRPr="00BF44B8">
                    <w:t xml:space="preserve">Профилактика коррупционных </w:t>
                  </w:r>
                  <w:r w:rsidRPr="00BF44B8">
                    <w:br/>
                    <w:t xml:space="preserve">и иных </w:t>
                  </w:r>
                  <w:r w:rsidRPr="00BF44B8">
                    <w:lastRenderedPageBreak/>
                    <w:t>правонарушений</w:t>
                  </w:r>
                </w:p>
              </w:tc>
            </w:tr>
            <w:tr w:rsidR="00BF44B8" w:rsidRPr="00BF44B8" w14:paraId="0A83C333" w14:textId="77777777" w:rsidTr="00FC50E5">
              <w:tc>
                <w:tcPr>
                  <w:tcW w:w="274" w:type="pct"/>
                </w:tcPr>
                <w:p w14:paraId="77184681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lastRenderedPageBreak/>
                    <w:t>1.8</w:t>
                  </w:r>
                </w:p>
              </w:tc>
              <w:tc>
                <w:tcPr>
                  <w:tcW w:w="2465" w:type="pct"/>
                </w:tcPr>
                <w:p w14:paraId="7955C2C3" w14:textId="77777777" w:rsidR="00BF44B8" w:rsidRPr="00BF44B8" w:rsidRDefault="00BF44B8" w:rsidP="00BF44B8">
                  <w:pPr>
                    <w:spacing w:before="120" w:after="120" w:line="280" w:lineRule="exact"/>
                    <w:jc w:val="both"/>
                    <w:rPr>
                      <w:spacing w:val="6"/>
                    </w:rPr>
                  </w:pPr>
                  <w:r w:rsidRPr="00BF44B8">
                    <w:rPr>
                      <w:spacing w:val="6"/>
                    </w:rPr>
                    <w:t>Обеспечение взаимодействия с органами государственной власти, иными государственными органами и организациями</w:t>
                  </w:r>
                  <w:r w:rsidRPr="00BF44B8">
                    <w:rPr>
                      <w:spacing w:val="6"/>
                    </w:rPr>
                    <w:br/>
                    <w:t>по вопросам противодействия коррупции в Минюсте России </w:t>
                  </w:r>
                </w:p>
              </w:tc>
              <w:tc>
                <w:tcPr>
                  <w:tcW w:w="725" w:type="pct"/>
                </w:tcPr>
                <w:p w14:paraId="6A1DB570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  <w:rPr>
                      <w:spacing w:val="6"/>
                    </w:rPr>
                  </w:pPr>
                  <w:r w:rsidRPr="00BF44B8">
                    <w:rPr>
                      <w:spacing w:val="6"/>
                    </w:rPr>
                    <w:t>По мере необходимости</w:t>
                  </w:r>
                </w:p>
              </w:tc>
              <w:tc>
                <w:tcPr>
                  <w:tcW w:w="864" w:type="pct"/>
                </w:tcPr>
                <w:p w14:paraId="10C67A9C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  <w:rPr>
                      <w:spacing w:val="6"/>
                    </w:rPr>
                  </w:pPr>
                  <w:r w:rsidRPr="00BF44B8">
                    <w:rPr>
                      <w:spacing w:val="6"/>
                    </w:rPr>
                    <w:t>ДГСК,</w:t>
                  </w:r>
                  <w:r w:rsidRPr="00BF44B8">
                    <w:rPr>
                      <w:spacing w:val="6"/>
                    </w:rPr>
                    <w:br/>
                    <w:t>территориальные</w:t>
                  </w:r>
                  <w:r w:rsidRPr="00BF44B8">
                    <w:rPr>
                      <w:spacing w:val="6"/>
                    </w:rPr>
                    <w:br/>
                    <w:t xml:space="preserve">органы </w:t>
                  </w:r>
                  <w:r w:rsidRPr="00BF44B8">
                    <w:rPr>
                      <w:spacing w:val="6"/>
                    </w:rPr>
                    <w:br/>
                    <w:t>Минюста России</w:t>
                  </w:r>
                </w:p>
              </w:tc>
              <w:tc>
                <w:tcPr>
                  <w:tcW w:w="672" w:type="pct"/>
                  <w:vAlign w:val="center"/>
                </w:tcPr>
                <w:p w14:paraId="295A5BE2" w14:textId="62985024" w:rsidR="00BF44B8" w:rsidRPr="00BF44B8" w:rsidRDefault="00BF44B8" w:rsidP="00BF44B8">
                  <w:pPr>
                    <w:spacing w:before="120" w:after="120" w:line="280" w:lineRule="exact"/>
                    <w:jc w:val="center"/>
                    <w:rPr>
                      <w:spacing w:val="6"/>
                    </w:rPr>
                  </w:pPr>
                  <w:r w:rsidRPr="00BF44B8">
                    <w:rPr>
                      <w:spacing w:val="6"/>
                    </w:rPr>
                    <w:t xml:space="preserve">Оперативное реагирование </w:t>
                  </w:r>
                  <w:r w:rsidRPr="00BF44B8">
                    <w:rPr>
                      <w:spacing w:val="6"/>
                    </w:rPr>
                    <w:br/>
                    <w:t xml:space="preserve">на коррупционные правонарушения </w:t>
                  </w:r>
                </w:p>
              </w:tc>
            </w:tr>
            <w:tr w:rsidR="00BF44B8" w:rsidRPr="00BF44B8" w14:paraId="53813F97" w14:textId="77777777" w:rsidTr="00FC50E5">
              <w:tc>
                <w:tcPr>
                  <w:tcW w:w="274" w:type="pct"/>
                </w:tcPr>
                <w:p w14:paraId="7BE423B0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1.9</w:t>
                  </w:r>
                </w:p>
              </w:tc>
              <w:tc>
                <w:tcPr>
                  <w:tcW w:w="2465" w:type="pct"/>
                </w:tcPr>
                <w:p w14:paraId="7A39FE8F" w14:textId="77777777" w:rsidR="00BF44B8" w:rsidRPr="00BF44B8" w:rsidRDefault="00BF44B8" w:rsidP="00BF44B8">
                  <w:pPr>
                    <w:tabs>
                      <w:tab w:val="left" w:pos="-3227"/>
                      <w:tab w:val="left" w:pos="459"/>
                    </w:tabs>
                    <w:spacing w:before="120" w:after="120" w:line="280" w:lineRule="exact"/>
                    <w:ind w:left="34"/>
                    <w:jc w:val="both"/>
                    <w:rPr>
                      <w:spacing w:val="6"/>
                    </w:rPr>
                  </w:pPr>
                  <w:r w:rsidRPr="00BF44B8">
                    <w:rPr>
                      <w:spacing w:val="6"/>
                    </w:rPr>
                    <w:t>Организация работы по рассмотрению уведомлений гражданских служащих Минюста России, его территориальных органов и работников учреждений Минюста России о факте обращения в целях склонения к совершению коррупционных правонарушений</w:t>
                  </w:r>
                </w:p>
              </w:tc>
              <w:tc>
                <w:tcPr>
                  <w:tcW w:w="725" w:type="pct"/>
                </w:tcPr>
                <w:p w14:paraId="1DE7BC3F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  <w:rPr>
                      <w:spacing w:val="6"/>
                    </w:rPr>
                  </w:pPr>
                  <w:r w:rsidRPr="00BF44B8">
                    <w:rPr>
                      <w:spacing w:val="6"/>
                    </w:rPr>
                    <w:t>Постоянно</w:t>
                  </w:r>
                </w:p>
              </w:tc>
              <w:tc>
                <w:tcPr>
                  <w:tcW w:w="864" w:type="pct"/>
                </w:tcPr>
                <w:p w14:paraId="5E2D7FF2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  <w:rPr>
                      <w:spacing w:val="6"/>
                    </w:rPr>
                  </w:pPr>
                  <w:r w:rsidRPr="00BF44B8">
                    <w:rPr>
                      <w:spacing w:val="6"/>
                    </w:rPr>
                    <w:t>ДГСК,</w:t>
                  </w:r>
                  <w:r w:rsidRPr="00BF44B8">
                    <w:rPr>
                      <w:spacing w:val="6"/>
                    </w:rPr>
                    <w:br/>
                    <w:t>территориальные</w:t>
                  </w:r>
                  <w:r w:rsidRPr="00BF44B8">
                    <w:rPr>
                      <w:spacing w:val="6"/>
                    </w:rPr>
                    <w:br/>
                    <w:t xml:space="preserve">органы </w:t>
                  </w:r>
                  <w:r w:rsidRPr="00BF44B8">
                    <w:rPr>
                      <w:spacing w:val="6"/>
                    </w:rPr>
                    <w:br/>
                    <w:t>Минюста России</w:t>
                  </w:r>
                </w:p>
              </w:tc>
              <w:tc>
                <w:tcPr>
                  <w:tcW w:w="672" w:type="pct"/>
                </w:tcPr>
                <w:p w14:paraId="1292568F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  <w:rPr>
                      <w:spacing w:val="6"/>
                    </w:rPr>
                  </w:pPr>
                  <w:r w:rsidRPr="00BF44B8">
                    <w:rPr>
                      <w:spacing w:val="6"/>
                    </w:rPr>
                    <w:t xml:space="preserve">Своевременное </w:t>
                  </w:r>
                  <w:r w:rsidRPr="00BF44B8">
                    <w:rPr>
                      <w:spacing w:val="6"/>
                    </w:rPr>
                    <w:br/>
                    <w:t xml:space="preserve">рассмотрение уведомлений, формирование </w:t>
                  </w:r>
                  <w:r w:rsidRPr="00BF44B8">
                    <w:rPr>
                      <w:spacing w:val="6"/>
                    </w:rPr>
                    <w:br/>
                    <w:t xml:space="preserve">нетерпимого отношения </w:t>
                  </w:r>
                  <w:r w:rsidRPr="00BF44B8">
                    <w:rPr>
                      <w:spacing w:val="6"/>
                    </w:rPr>
                    <w:br/>
                    <w:t>к коррупции</w:t>
                  </w:r>
                </w:p>
                <w:p w14:paraId="130F7828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  <w:rPr>
                      <w:spacing w:val="6"/>
                    </w:rPr>
                  </w:pPr>
                </w:p>
              </w:tc>
            </w:tr>
            <w:tr w:rsidR="00BF44B8" w:rsidRPr="00BF44B8" w14:paraId="165A8CF9" w14:textId="77777777" w:rsidTr="00FC50E5">
              <w:tc>
                <w:tcPr>
                  <w:tcW w:w="274" w:type="pct"/>
                </w:tcPr>
                <w:p w14:paraId="20717260" w14:textId="77777777" w:rsidR="00BF44B8" w:rsidRPr="00BF44B8" w:rsidRDefault="00BF44B8" w:rsidP="00BF44B8">
                  <w:pPr>
                    <w:spacing w:before="60" w:after="60" w:line="270" w:lineRule="exact"/>
                    <w:jc w:val="center"/>
                  </w:pPr>
                  <w:r w:rsidRPr="00BF44B8">
                    <w:t>1.10</w:t>
                  </w:r>
                </w:p>
              </w:tc>
              <w:tc>
                <w:tcPr>
                  <w:tcW w:w="2465" w:type="pct"/>
                </w:tcPr>
                <w:p w14:paraId="3B3DA3A5" w14:textId="77777777" w:rsidR="00BF44B8" w:rsidRPr="00BF44B8" w:rsidRDefault="00BF44B8" w:rsidP="00BF44B8">
                  <w:pPr>
                    <w:spacing w:before="60" w:after="60" w:line="270" w:lineRule="exact"/>
                    <w:jc w:val="both"/>
                    <w:rPr>
                      <w:spacing w:val="2"/>
                    </w:rPr>
                  </w:pPr>
                  <w:proofErr w:type="gramStart"/>
                  <w:r w:rsidRPr="00BF44B8">
                    <w:rPr>
                      <w:spacing w:val="2"/>
                    </w:rPr>
                    <w:t>Проведение мониторинга исполнения гражданскими  служащими Минюста России, его территориальных органов</w:t>
                  </w:r>
                  <w:r w:rsidRPr="00BF44B8">
                    <w:rPr>
                      <w:spacing w:val="2"/>
                    </w:rPr>
                    <w:br/>
                    <w:t>и работниками учреждений Минюста России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 (приказ Минюста России от 04.03.2014 № 27 «Об организации</w:t>
                  </w:r>
                  <w:r w:rsidRPr="00BF44B8">
                    <w:rPr>
                      <w:spacing w:val="2"/>
                    </w:rPr>
                    <w:br/>
                    <w:t>в</w:t>
                  </w:r>
                  <w:proofErr w:type="gramEnd"/>
                  <w:r w:rsidRPr="00BF44B8">
                    <w:rPr>
                      <w:spacing w:val="2"/>
                    </w:rPr>
                    <w:t xml:space="preserve"> </w:t>
                  </w:r>
                  <w:proofErr w:type="gramStart"/>
                  <w:r w:rsidRPr="00BF44B8">
                    <w:rPr>
                      <w:spacing w:val="2"/>
                    </w:rPr>
                    <w:t xml:space="preserve">Министерстве юстиции Российской Федерации работы </w:t>
                  </w:r>
                  <w:r w:rsidRPr="00BF44B8">
                    <w:rPr>
                      <w:spacing w:val="2"/>
                    </w:rPr>
                    <w:br/>
                    <w:t>по реализации постановления Правительства Российской Федерации от 09.01.2014 № 10», соответствующие приказы территориальных органов и учреждений Минюста России)</w:t>
                  </w:r>
                  <w:proofErr w:type="gramEnd"/>
                </w:p>
              </w:tc>
              <w:tc>
                <w:tcPr>
                  <w:tcW w:w="725" w:type="pct"/>
                </w:tcPr>
                <w:p w14:paraId="46BBB174" w14:textId="77777777" w:rsidR="00BF44B8" w:rsidRPr="00BF44B8" w:rsidRDefault="00BF44B8" w:rsidP="00BF44B8">
                  <w:pPr>
                    <w:spacing w:before="60" w:after="60" w:line="270" w:lineRule="exact"/>
                    <w:jc w:val="center"/>
                    <w:rPr>
                      <w:spacing w:val="2"/>
                    </w:rPr>
                  </w:pPr>
                  <w:r w:rsidRPr="00BF44B8">
                    <w:rPr>
                      <w:spacing w:val="2"/>
                    </w:rPr>
                    <w:t xml:space="preserve">Ежегодно </w:t>
                  </w:r>
                  <w:r w:rsidRPr="00BF44B8">
                    <w:rPr>
                      <w:spacing w:val="2"/>
                    </w:rPr>
                    <w:br/>
                    <w:t>до 25 декабря</w:t>
                  </w:r>
                </w:p>
              </w:tc>
              <w:tc>
                <w:tcPr>
                  <w:tcW w:w="864" w:type="pct"/>
                </w:tcPr>
                <w:p w14:paraId="2993980B" w14:textId="77777777" w:rsidR="00BF44B8" w:rsidRPr="00BF44B8" w:rsidRDefault="00BF44B8" w:rsidP="00BF44B8">
                  <w:pPr>
                    <w:spacing w:before="60" w:after="60" w:line="270" w:lineRule="exact"/>
                    <w:jc w:val="center"/>
                    <w:rPr>
                      <w:spacing w:val="2"/>
                    </w:rPr>
                  </w:pPr>
                  <w:r w:rsidRPr="00BF44B8">
                    <w:rPr>
                      <w:spacing w:val="2"/>
                    </w:rPr>
                    <w:t xml:space="preserve">ДУД, </w:t>
                  </w:r>
                  <w:r w:rsidRPr="00BF44B8">
                    <w:rPr>
                      <w:spacing w:val="2"/>
                    </w:rPr>
                    <w:br/>
                    <w:t>ДГСК,</w:t>
                  </w:r>
                  <w:r w:rsidRPr="00BF44B8">
                    <w:rPr>
                      <w:spacing w:val="2"/>
                    </w:rPr>
                    <w:br/>
                    <w:t>территориальные</w:t>
                  </w:r>
                  <w:r w:rsidRPr="00BF44B8">
                    <w:rPr>
                      <w:spacing w:val="2"/>
                    </w:rPr>
                    <w:br/>
                    <w:t xml:space="preserve">органы </w:t>
                  </w:r>
                  <w:r w:rsidRPr="00BF44B8">
                    <w:rPr>
                      <w:spacing w:val="2"/>
                    </w:rPr>
                    <w:br/>
                    <w:t>и учреждения Минюста России</w:t>
                  </w:r>
                </w:p>
              </w:tc>
              <w:tc>
                <w:tcPr>
                  <w:tcW w:w="672" w:type="pct"/>
                </w:tcPr>
                <w:p w14:paraId="1E3C9CDD" w14:textId="77777777" w:rsidR="00BF44B8" w:rsidRPr="00BF44B8" w:rsidRDefault="00BF44B8" w:rsidP="00BF44B8">
                  <w:pPr>
                    <w:spacing w:before="60" w:after="60" w:line="270" w:lineRule="exact"/>
                    <w:jc w:val="center"/>
                    <w:rPr>
                      <w:spacing w:val="2"/>
                    </w:rPr>
                  </w:pPr>
                  <w:r w:rsidRPr="00BF44B8">
                    <w:rPr>
                      <w:spacing w:val="2"/>
                    </w:rPr>
                    <w:t xml:space="preserve">Выявление </w:t>
                  </w:r>
                  <w:r w:rsidRPr="00BF44B8">
                    <w:rPr>
                      <w:spacing w:val="2"/>
                    </w:rPr>
                    <w:br/>
                    <w:t xml:space="preserve">случаев несоблюдения гражданскими служащими </w:t>
                  </w:r>
                  <w:r w:rsidRPr="00BF44B8">
                    <w:rPr>
                      <w:spacing w:val="2"/>
                    </w:rPr>
                    <w:br/>
                    <w:t xml:space="preserve">и работниками учреждений Минюста России установленного порядка сообщения </w:t>
                  </w:r>
                  <w:r w:rsidRPr="00BF44B8">
                    <w:rPr>
                      <w:spacing w:val="2"/>
                    </w:rPr>
                    <w:br/>
                    <w:t>о получении подарка</w:t>
                  </w:r>
                </w:p>
              </w:tc>
            </w:tr>
            <w:tr w:rsidR="00BF44B8" w:rsidRPr="00BF44B8" w14:paraId="349B1FB8" w14:textId="77777777" w:rsidTr="00FC50E5">
              <w:tc>
                <w:tcPr>
                  <w:tcW w:w="274" w:type="pct"/>
                </w:tcPr>
                <w:p w14:paraId="2ADEF943" w14:textId="77777777" w:rsidR="00BF44B8" w:rsidRPr="00BF44B8" w:rsidRDefault="00BF44B8" w:rsidP="00BF44B8">
                  <w:pPr>
                    <w:spacing w:before="60" w:after="60" w:line="270" w:lineRule="exact"/>
                    <w:jc w:val="center"/>
                  </w:pPr>
                  <w:r w:rsidRPr="00BF44B8">
                    <w:t>1.11</w:t>
                  </w:r>
                </w:p>
              </w:tc>
              <w:tc>
                <w:tcPr>
                  <w:tcW w:w="2465" w:type="pct"/>
                </w:tcPr>
                <w:p w14:paraId="470D39C9" w14:textId="77777777" w:rsidR="00BF44B8" w:rsidRPr="00BF44B8" w:rsidRDefault="00BF44B8" w:rsidP="00BF44B8">
                  <w:pPr>
                    <w:spacing w:before="60" w:after="60" w:line="270" w:lineRule="exact"/>
                    <w:jc w:val="both"/>
                    <w:rPr>
                      <w:spacing w:val="2"/>
                    </w:rPr>
                  </w:pPr>
                  <w:r w:rsidRPr="00BF44B8">
                    <w:rPr>
                      <w:spacing w:val="2"/>
                    </w:rPr>
                    <w:t xml:space="preserve">Осуществление контроля исполнения гражданскими служащими Минюста России, его территориальных органов обязанности </w:t>
                  </w:r>
                  <w:r w:rsidRPr="00BF44B8">
                    <w:rPr>
                      <w:spacing w:val="2"/>
                    </w:rPr>
                    <w:br/>
                  </w:r>
                  <w:r w:rsidRPr="00BF44B8">
                    <w:rPr>
                      <w:spacing w:val="2"/>
                    </w:rPr>
                    <w:lastRenderedPageBreak/>
                    <w:t>по уведомлению представителя нанимателя о намерении выполнять иную оплачиваемую работу</w:t>
                  </w:r>
                </w:p>
              </w:tc>
              <w:tc>
                <w:tcPr>
                  <w:tcW w:w="725" w:type="pct"/>
                </w:tcPr>
                <w:p w14:paraId="616EA192" w14:textId="77777777" w:rsidR="00BF44B8" w:rsidRPr="00BF44B8" w:rsidRDefault="00BF44B8" w:rsidP="00BF44B8">
                  <w:pPr>
                    <w:spacing w:before="60" w:after="60" w:line="270" w:lineRule="exact"/>
                    <w:jc w:val="center"/>
                    <w:rPr>
                      <w:spacing w:val="2"/>
                    </w:rPr>
                  </w:pPr>
                  <w:r w:rsidRPr="00BF44B8">
                    <w:rPr>
                      <w:spacing w:val="2"/>
                    </w:rPr>
                    <w:lastRenderedPageBreak/>
                    <w:t>Постоянно</w:t>
                  </w:r>
                </w:p>
              </w:tc>
              <w:tc>
                <w:tcPr>
                  <w:tcW w:w="864" w:type="pct"/>
                </w:tcPr>
                <w:p w14:paraId="6C3937CD" w14:textId="77777777" w:rsidR="00BF44B8" w:rsidRPr="00BF44B8" w:rsidRDefault="00BF44B8" w:rsidP="00BF44B8">
                  <w:pPr>
                    <w:spacing w:before="60" w:after="60" w:line="270" w:lineRule="exact"/>
                    <w:jc w:val="center"/>
                    <w:rPr>
                      <w:spacing w:val="2"/>
                    </w:rPr>
                  </w:pPr>
                  <w:r w:rsidRPr="00BF44B8">
                    <w:rPr>
                      <w:spacing w:val="2"/>
                    </w:rPr>
                    <w:t xml:space="preserve">ДГСК, </w:t>
                  </w:r>
                  <w:r w:rsidRPr="00BF44B8">
                    <w:rPr>
                      <w:spacing w:val="2"/>
                    </w:rPr>
                    <w:br/>
                    <w:t>территориальные</w:t>
                  </w:r>
                  <w:r w:rsidRPr="00BF44B8">
                    <w:rPr>
                      <w:spacing w:val="2"/>
                    </w:rPr>
                    <w:br/>
                    <w:t xml:space="preserve">органы </w:t>
                  </w:r>
                  <w:r w:rsidRPr="00BF44B8">
                    <w:rPr>
                      <w:spacing w:val="2"/>
                    </w:rPr>
                    <w:br/>
                  </w:r>
                  <w:r w:rsidRPr="00BF44B8">
                    <w:rPr>
                      <w:spacing w:val="2"/>
                    </w:rPr>
                    <w:lastRenderedPageBreak/>
                    <w:t>Минюста России</w:t>
                  </w:r>
                </w:p>
              </w:tc>
              <w:tc>
                <w:tcPr>
                  <w:tcW w:w="672" w:type="pct"/>
                </w:tcPr>
                <w:p w14:paraId="6A1EA48A" w14:textId="0847633A" w:rsidR="00BF44B8" w:rsidRPr="00BF44B8" w:rsidRDefault="00BF44B8" w:rsidP="00BF44B8">
                  <w:pPr>
                    <w:spacing w:before="60" w:after="60" w:line="270" w:lineRule="exact"/>
                    <w:jc w:val="center"/>
                    <w:rPr>
                      <w:spacing w:val="2"/>
                    </w:rPr>
                  </w:pPr>
                  <w:r w:rsidRPr="00BF44B8">
                    <w:rPr>
                      <w:spacing w:val="2"/>
                    </w:rPr>
                    <w:lastRenderedPageBreak/>
                    <w:t xml:space="preserve">Профилактика коррупционных </w:t>
                  </w:r>
                  <w:r w:rsidRPr="00BF44B8">
                    <w:rPr>
                      <w:spacing w:val="2"/>
                    </w:rPr>
                    <w:br/>
                    <w:t xml:space="preserve">и иных </w:t>
                  </w:r>
                  <w:r w:rsidRPr="00BF44B8">
                    <w:rPr>
                      <w:spacing w:val="2"/>
                    </w:rPr>
                    <w:lastRenderedPageBreak/>
                    <w:t>правонарушений</w:t>
                  </w:r>
                </w:p>
              </w:tc>
            </w:tr>
            <w:tr w:rsidR="00BF44B8" w:rsidRPr="00BF44B8" w14:paraId="541D9B49" w14:textId="77777777" w:rsidTr="00FC50E5">
              <w:tc>
                <w:tcPr>
                  <w:tcW w:w="274" w:type="pct"/>
                </w:tcPr>
                <w:p w14:paraId="3E1CAAAA" w14:textId="77777777" w:rsidR="00BF44B8" w:rsidRPr="00BF44B8" w:rsidRDefault="00BF44B8" w:rsidP="00BF44B8">
                  <w:pPr>
                    <w:spacing w:before="60" w:after="60" w:line="270" w:lineRule="exact"/>
                    <w:jc w:val="center"/>
                  </w:pPr>
                  <w:r w:rsidRPr="00BF44B8">
                    <w:lastRenderedPageBreak/>
                    <w:t>1.12</w:t>
                  </w:r>
                </w:p>
              </w:tc>
              <w:tc>
                <w:tcPr>
                  <w:tcW w:w="2465" w:type="pct"/>
                </w:tcPr>
                <w:p w14:paraId="6CCC06E9" w14:textId="77777777" w:rsidR="00BF44B8" w:rsidRPr="00BF44B8" w:rsidRDefault="00BF44B8" w:rsidP="00BF44B8">
                  <w:pPr>
                    <w:spacing w:before="60" w:after="60" w:line="270" w:lineRule="exact"/>
                    <w:jc w:val="both"/>
                    <w:rPr>
                      <w:spacing w:val="2"/>
                    </w:rPr>
                  </w:pPr>
                  <w:r w:rsidRPr="00BF44B8">
                    <w:rPr>
                      <w:spacing w:val="2"/>
                    </w:rPr>
                    <w:t xml:space="preserve">Осуществление контроля за соблюдением лицами, замещавшими должности федеральной государственной гражданской службы в Минюсте России и его территориальных органах, ограничений, предусмотренных статьей 12 Федерального закона «О противодействии коррупции», </w:t>
                  </w:r>
                  <w:r w:rsidRPr="00BF44B8">
                    <w:rPr>
                      <w:spacing w:val="2"/>
                    </w:rPr>
                    <w:br/>
                    <w:t xml:space="preserve">при заключении ими после увольнения с федеральной государственной гражданской службы трудовых и гражданско-правовых договоров </w:t>
                  </w:r>
                </w:p>
              </w:tc>
              <w:tc>
                <w:tcPr>
                  <w:tcW w:w="725" w:type="pct"/>
                </w:tcPr>
                <w:p w14:paraId="6A31F999" w14:textId="77777777" w:rsidR="00BF44B8" w:rsidRPr="00BF44B8" w:rsidRDefault="00BF44B8" w:rsidP="00BF44B8">
                  <w:pPr>
                    <w:spacing w:before="60" w:after="60" w:line="270" w:lineRule="exact"/>
                    <w:jc w:val="center"/>
                    <w:rPr>
                      <w:spacing w:val="2"/>
                    </w:rPr>
                  </w:pPr>
                  <w:r w:rsidRPr="00BF44B8">
                    <w:rPr>
                      <w:spacing w:val="2"/>
                    </w:rPr>
                    <w:t>Постоянно</w:t>
                  </w:r>
                </w:p>
              </w:tc>
              <w:tc>
                <w:tcPr>
                  <w:tcW w:w="864" w:type="pct"/>
                </w:tcPr>
                <w:p w14:paraId="1A41646F" w14:textId="77777777" w:rsidR="00BF44B8" w:rsidRPr="00BF44B8" w:rsidRDefault="00BF44B8" w:rsidP="00BF44B8">
                  <w:pPr>
                    <w:spacing w:before="60" w:after="60" w:line="270" w:lineRule="exact"/>
                    <w:jc w:val="center"/>
                    <w:rPr>
                      <w:spacing w:val="2"/>
                    </w:rPr>
                  </w:pPr>
                  <w:r w:rsidRPr="00BF44B8">
                    <w:rPr>
                      <w:spacing w:val="2"/>
                    </w:rPr>
                    <w:t xml:space="preserve">ДГСК, </w:t>
                  </w:r>
                  <w:r w:rsidRPr="00BF44B8">
                    <w:rPr>
                      <w:spacing w:val="2"/>
                    </w:rPr>
                    <w:br/>
                    <w:t>территориальные</w:t>
                  </w:r>
                  <w:r w:rsidRPr="00BF44B8">
                    <w:rPr>
                      <w:spacing w:val="2"/>
                    </w:rPr>
                    <w:br/>
                    <w:t xml:space="preserve">органы </w:t>
                  </w:r>
                  <w:r w:rsidRPr="00BF44B8">
                    <w:rPr>
                      <w:spacing w:val="2"/>
                    </w:rPr>
                    <w:br/>
                    <w:t>Минюста России</w:t>
                  </w:r>
                </w:p>
              </w:tc>
              <w:tc>
                <w:tcPr>
                  <w:tcW w:w="672" w:type="pct"/>
                </w:tcPr>
                <w:p w14:paraId="59B6C7D8" w14:textId="35B66776" w:rsidR="00BF44B8" w:rsidRPr="00BF44B8" w:rsidRDefault="00BF44B8" w:rsidP="00BF44B8">
                  <w:pPr>
                    <w:spacing w:before="60" w:after="60" w:line="270" w:lineRule="exact"/>
                    <w:jc w:val="center"/>
                    <w:rPr>
                      <w:spacing w:val="2"/>
                    </w:rPr>
                  </w:pPr>
                  <w:r w:rsidRPr="00BF44B8">
                    <w:rPr>
                      <w:spacing w:val="2"/>
                    </w:rPr>
                    <w:t xml:space="preserve">Профилактика коррупционных </w:t>
                  </w:r>
                  <w:r w:rsidRPr="00BF44B8">
                    <w:rPr>
                      <w:spacing w:val="2"/>
                    </w:rPr>
                    <w:br/>
                    <w:t>и иных правонарушений</w:t>
                  </w:r>
                </w:p>
              </w:tc>
            </w:tr>
            <w:tr w:rsidR="00BF44B8" w:rsidRPr="00BF44B8" w14:paraId="63603C63" w14:textId="77777777" w:rsidTr="00FC50E5">
              <w:tc>
                <w:tcPr>
                  <w:tcW w:w="274" w:type="pct"/>
                </w:tcPr>
                <w:p w14:paraId="0EDB15FD" w14:textId="77777777" w:rsidR="00BF44B8" w:rsidRPr="00BF44B8" w:rsidRDefault="00BF44B8" w:rsidP="00BF44B8">
                  <w:pPr>
                    <w:spacing w:before="60" w:after="60" w:line="280" w:lineRule="exact"/>
                    <w:jc w:val="center"/>
                  </w:pPr>
                  <w:r w:rsidRPr="00BF44B8">
                    <w:t>1.13</w:t>
                  </w:r>
                </w:p>
              </w:tc>
              <w:tc>
                <w:tcPr>
                  <w:tcW w:w="2465" w:type="pct"/>
                </w:tcPr>
                <w:p w14:paraId="05E755EB" w14:textId="65E80C1B" w:rsidR="00BF44B8" w:rsidRPr="00BF44B8" w:rsidRDefault="00BF44B8" w:rsidP="00BF44B8">
                  <w:pPr>
                    <w:spacing w:before="60" w:after="60" w:line="280" w:lineRule="exact"/>
                    <w:jc w:val="both"/>
                    <w:rPr>
                      <w:spacing w:val="2"/>
                    </w:rPr>
                  </w:pPr>
                  <w:r w:rsidRPr="00BF44B8">
                    <w:rPr>
                      <w:spacing w:val="2"/>
                    </w:rPr>
                    <w:t xml:space="preserve">Организация и проведение работы по ротации гражданских служащих территориальных органов Минюста России, замещающих должности категории «руководители», </w:t>
                  </w:r>
                  <w:r w:rsidRPr="00BF44B8">
                    <w:rPr>
                      <w:spacing w:val="2"/>
                    </w:rPr>
                    <w:br/>
                    <w:t xml:space="preserve">в соответствии со статьей 60.1 Федерального закона </w:t>
                  </w:r>
                  <w:r w:rsidRPr="00BF44B8">
                    <w:rPr>
                      <w:spacing w:val="2"/>
                    </w:rPr>
                    <w:br/>
                    <w:t>от 27.07.2004 № 79-ФЗ «О государственной гражданской службе Российской Федерации»</w:t>
                  </w:r>
                  <w:r w:rsidRPr="00BF44B8">
                    <w:rPr>
                      <w:spacing w:val="2"/>
                      <w:vertAlign w:val="superscript"/>
                    </w:rPr>
                    <w:footnoteReference w:id="2"/>
                  </w:r>
                </w:p>
              </w:tc>
              <w:tc>
                <w:tcPr>
                  <w:tcW w:w="725" w:type="pct"/>
                </w:tcPr>
                <w:p w14:paraId="16D7C508" w14:textId="77777777" w:rsidR="00BF44B8" w:rsidRPr="00BF44B8" w:rsidRDefault="00BF44B8" w:rsidP="00BF44B8">
                  <w:pPr>
                    <w:spacing w:before="60" w:after="60" w:line="280" w:lineRule="exact"/>
                    <w:jc w:val="center"/>
                    <w:rPr>
                      <w:spacing w:val="2"/>
                    </w:rPr>
                  </w:pPr>
                  <w:r w:rsidRPr="00BF44B8">
                    <w:rPr>
                      <w:spacing w:val="2"/>
                    </w:rPr>
                    <w:t>По отдельному плану</w:t>
                  </w:r>
                </w:p>
              </w:tc>
              <w:tc>
                <w:tcPr>
                  <w:tcW w:w="864" w:type="pct"/>
                </w:tcPr>
                <w:p w14:paraId="6EAE8145" w14:textId="77777777" w:rsidR="00BF44B8" w:rsidRPr="00BF44B8" w:rsidRDefault="00BF44B8" w:rsidP="00BF44B8">
                  <w:pPr>
                    <w:spacing w:before="60" w:after="60" w:line="280" w:lineRule="exact"/>
                    <w:jc w:val="center"/>
                    <w:rPr>
                      <w:spacing w:val="2"/>
                    </w:rPr>
                  </w:pPr>
                  <w:r w:rsidRPr="00BF44B8">
                    <w:rPr>
                      <w:spacing w:val="2"/>
                    </w:rPr>
                    <w:t xml:space="preserve">ДГСК, </w:t>
                  </w:r>
                  <w:r w:rsidRPr="00BF44B8">
                    <w:rPr>
                      <w:spacing w:val="2"/>
                    </w:rPr>
                    <w:br/>
                    <w:t>ДУД</w:t>
                  </w:r>
                </w:p>
              </w:tc>
              <w:tc>
                <w:tcPr>
                  <w:tcW w:w="672" w:type="pct"/>
                </w:tcPr>
                <w:p w14:paraId="37A22B34" w14:textId="77777777" w:rsidR="00BF44B8" w:rsidRPr="00BF44B8" w:rsidRDefault="00BF44B8" w:rsidP="00BF44B8">
                  <w:pPr>
                    <w:spacing w:before="60" w:after="60" w:line="280" w:lineRule="exact"/>
                    <w:jc w:val="center"/>
                    <w:rPr>
                      <w:spacing w:val="2"/>
                    </w:rPr>
                  </w:pPr>
                  <w:r w:rsidRPr="00BF44B8">
                    <w:rPr>
                      <w:spacing w:val="2"/>
                    </w:rPr>
                    <w:t xml:space="preserve">Профилактика коррупционных </w:t>
                  </w:r>
                  <w:r w:rsidRPr="00BF44B8">
                    <w:rPr>
                      <w:spacing w:val="2"/>
                    </w:rPr>
                    <w:br/>
                    <w:t xml:space="preserve">и иных </w:t>
                  </w:r>
                  <w:proofErr w:type="gramStart"/>
                  <w:r w:rsidRPr="00BF44B8">
                    <w:rPr>
                      <w:spacing w:val="2"/>
                    </w:rPr>
                    <w:t>право-нарушений</w:t>
                  </w:r>
                  <w:proofErr w:type="gramEnd"/>
                </w:p>
              </w:tc>
            </w:tr>
            <w:tr w:rsidR="00BF44B8" w:rsidRPr="00BF44B8" w14:paraId="4C946FC0" w14:textId="77777777" w:rsidTr="00FC50E5">
              <w:tc>
                <w:tcPr>
                  <w:tcW w:w="274" w:type="pct"/>
                </w:tcPr>
                <w:p w14:paraId="7DF97B47" w14:textId="77777777" w:rsidR="00BF44B8" w:rsidRPr="00BF44B8" w:rsidRDefault="00BF44B8" w:rsidP="00BF44B8">
                  <w:pPr>
                    <w:spacing w:before="60" w:after="60" w:line="280" w:lineRule="exact"/>
                    <w:jc w:val="center"/>
                  </w:pPr>
                  <w:r w:rsidRPr="00BF44B8">
                    <w:t>1.14</w:t>
                  </w:r>
                </w:p>
              </w:tc>
              <w:tc>
                <w:tcPr>
                  <w:tcW w:w="2465" w:type="pct"/>
                </w:tcPr>
                <w:p w14:paraId="66FB4069" w14:textId="77777777" w:rsidR="00BF44B8" w:rsidRPr="00BF44B8" w:rsidRDefault="00BF44B8" w:rsidP="00BF44B8">
                  <w:pPr>
                    <w:spacing w:before="60" w:after="60" w:line="280" w:lineRule="exact"/>
                    <w:jc w:val="both"/>
                  </w:pPr>
                  <w:r w:rsidRPr="00BF44B8">
                    <w:t xml:space="preserve">Обеспечение ежегодного </w:t>
                  </w:r>
                  <w:proofErr w:type="gramStart"/>
                  <w:r w:rsidRPr="00BF44B8">
                    <w:t>повышения квалификации помощников начальников территориальных органов</w:t>
                  </w:r>
                  <w:proofErr w:type="gramEnd"/>
                  <w:r w:rsidRPr="00BF44B8">
                    <w:t xml:space="preserve"> Минюста России </w:t>
                  </w:r>
                  <w:r w:rsidRPr="00BF44B8">
                    <w:br/>
                    <w:t xml:space="preserve">и работников учреждений Минюста России, ответственных </w:t>
                  </w:r>
                  <w:r w:rsidRPr="00BF44B8">
                    <w:br/>
                    <w:t>за противодействие коррупции</w:t>
                  </w:r>
                </w:p>
              </w:tc>
              <w:tc>
                <w:tcPr>
                  <w:tcW w:w="725" w:type="pct"/>
                </w:tcPr>
                <w:p w14:paraId="4FE2F275" w14:textId="77777777" w:rsidR="00BF44B8" w:rsidRPr="00BF44B8" w:rsidRDefault="00BF44B8" w:rsidP="00BF44B8">
                  <w:pPr>
                    <w:spacing w:before="60" w:after="60" w:line="280" w:lineRule="exact"/>
                    <w:jc w:val="center"/>
                  </w:pPr>
                  <w:r w:rsidRPr="00BF44B8">
                    <w:t>Постоянно</w:t>
                  </w:r>
                </w:p>
              </w:tc>
              <w:tc>
                <w:tcPr>
                  <w:tcW w:w="864" w:type="pct"/>
                </w:tcPr>
                <w:p w14:paraId="507C4513" w14:textId="77777777" w:rsidR="00BF44B8" w:rsidRPr="00BF44B8" w:rsidRDefault="00BF44B8" w:rsidP="00BF44B8">
                  <w:pPr>
                    <w:spacing w:before="60" w:after="60" w:line="280" w:lineRule="exact"/>
                    <w:jc w:val="center"/>
                  </w:pPr>
                  <w:r w:rsidRPr="00BF44B8">
                    <w:t>ДГСК, территориальные органы и учреждения Минюста России</w:t>
                  </w:r>
                </w:p>
                <w:p w14:paraId="4A72CA2F" w14:textId="77777777" w:rsidR="00BF44B8" w:rsidRPr="00BF44B8" w:rsidRDefault="00BF44B8" w:rsidP="00BF44B8">
                  <w:pPr>
                    <w:spacing w:before="60" w:after="60" w:line="280" w:lineRule="exact"/>
                    <w:jc w:val="center"/>
                  </w:pPr>
                </w:p>
                <w:p w14:paraId="30C35693" w14:textId="77777777" w:rsidR="00BF44B8" w:rsidRPr="00BF44B8" w:rsidRDefault="00BF44B8" w:rsidP="00BF44B8">
                  <w:pPr>
                    <w:spacing w:before="60" w:after="60" w:line="280" w:lineRule="exact"/>
                  </w:pPr>
                </w:p>
              </w:tc>
              <w:tc>
                <w:tcPr>
                  <w:tcW w:w="672" w:type="pct"/>
                </w:tcPr>
                <w:p w14:paraId="50DD15A6" w14:textId="6B0C3592" w:rsidR="00BF44B8" w:rsidRPr="00BF44B8" w:rsidRDefault="00BF44B8" w:rsidP="00BF44B8">
                  <w:pPr>
                    <w:spacing w:before="60" w:after="60" w:line="280" w:lineRule="exact"/>
                    <w:jc w:val="center"/>
                  </w:pPr>
                  <w:r w:rsidRPr="00BF44B8">
                    <w:t xml:space="preserve">Повышение эффективности профилактики коррупционных правонарушений </w:t>
                  </w:r>
                  <w:r w:rsidRPr="00BF44B8">
                    <w:br/>
                    <w:t>в территориальных органах и учреждениях Минюста России</w:t>
                  </w:r>
                </w:p>
              </w:tc>
            </w:tr>
            <w:tr w:rsidR="00BF44B8" w:rsidRPr="00BF44B8" w14:paraId="1AE72919" w14:textId="77777777" w:rsidTr="00FC50E5">
              <w:tc>
                <w:tcPr>
                  <w:tcW w:w="274" w:type="pct"/>
                </w:tcPr>
                <w:p w14:paraId="758FE88C" w14:textId="77777777" w:rsidR="00BF44B8" w:rsidRPr="00BF44B8" w:rsidRDefault="00BF44B8" w:rsidP="00BF44B8">
                  <w:pPr>
                    <w:spacing w:before="60" w:after="60" w:line="280" w:lineRule="exact"/>
                    <w:jc w:val="center"/>
                  </w:pPr>
                  <w:r w:rsidRPr="00BF44B8">
                    <w:t>1.15</w:t>
                  </w:r>
                </w:p>
              </w:tc>
              <w:tc>
                <w:tcPr>
                  <w:tcW w:w="2465" w:type="pct"/>
                </w:tcPr>
                <w:p w14:paraId="2CD92DDC" w14:textId="77777777" w:rsidR="00BF44B8" w:rsidRPr="00BF44B8" w:rsidRDefault="00BF44B8" w:rsidP="00BF44B8">
                  <w:pPr>
                    <w:spacing w:before="60" w:after="60" w:line="280" w:lineRule="exact"/>
                    <w:jc w:val="both"/>
                  </w:pPr>
                  <w:r w:rsidRPr="00BF44B8">
                    <w:t xml:space="preserve">Направление квартальных отчетов о ходе реализации мер </w:t>
                  </w:r>
                  <w:r w:rsidRPr="00BF44B8">
                    <w:br/>
                    <w:t xml:space="preserve">по противодействию коррупции в Минюсте России и его территориальных органах в Управление Президента Российской </w:t>
                  </w:r>
                  <w:r w:rsidRPr="00BF44B8">
                    <w:lastRenderedPageBreak/>
                    <w:t>Федерации по вопросам противодействия коррупции</w:t>
                  </w:r>
                </w:p>
                <w:p w14:paraId="22C11316" w14:textId="77777777" w:rsidR="00BF44B8" w:rsidRPr="00BF44B8" w:rsidRDefault="00BF44B8" w:rsidP="00BF44B8">
                  <w:pPr>
                    <w:spacing w:before="60" w:after="60" w:line="280" w:lineRule="exact"/>
                  </w:pPr>
                </w:p>
              </w:tc>
              <w:tc>
                <w:tcPr>
                  <w:tcW w:w="725" w:type="pct"/>
                </w:tcPr>
                <w:p w14:paraId="6405F560" w14:textId="77777777" w:rsidR="00BF44B8" w:rsidRPr="00BF44B8" w:rsidRDefault="00BF44B8" w:rsidP="00BF44B8">
                  <w:pPr>
                    <w:spacing w:before="60" w:after="60" w:line="280" w:lineRule="exact"/>
                    <w:jc w:val="center"/>
                  </w:pPr>
                  <w:r w:rsidRPr="00BF44B8">
                    <w:lastRenderedPageBreak/>
                    <w:t xml:space="preserve">1 июня, </w:t>
                  </w:r>
                  <w:r w:rsidRPr="00BF44B8">
                    <w:br/>
                    <w:t xml:space="preserve">1 сентября, </w:t>
                  </w:r>
                  <w:r w:rsidRPr="00BF44B8">
                    <w:br/>
                    <w:t>20 ноября,</w:t>
                  </w:r>
                  <w:r w:rsidRPr="00BF44B8">
                    <w:br/>
                  </w:r>
                  <w:r w:rsidRPr="00BF44B8">
                    <w:lastRenderedPageBreak/>
                    <w:t>1 марта</w:t>
                  </w:r>
                </w:p>
              </w:tc>
              <w:tc>
                <w:tcPr>
                  <w:tcW w:w="864" w:type="pct"/>
                </w:tcPr>
                <w:p w14:paraId="53A36187" w14:textId="77777777" w:rsidR="00BF44B8" w:rsidRPr="00BF44B8" w:rsidRDefault="00BF44B8" w:rsidP="00BF44B8">
                  <w:pPr>
                    <w:spacing w:before="60" w:after="60" w:line="280" w:lineRule="exact"/>
                    <w:jc w:val="center"/>
                  </w:pPr>
                  <w:r w:rsidRPr="00BF44B8">
                    <w:lastRenderedPageBreak/>
                    <w:t>ДГСК</w:t>
                  </w:r>
                </w:p>
              </w:tc>
              <w:tc>
                <w:tcPr>
                  <w:tcW w:w="672" w:type="pct"/>
                </w:tcPr>
                <w:p w14:paraId="0B92D44C" w14:textId="3F1513BD" w:rsidR="00BF44B8" w:rsidRPr="00BF44B8" w:rsidRDefault="00BF44B8" w:rsidP="00BF44B8">
                  <w:pPr>
                    <w:spacing w:before="60" w:after="60" w:line="280" w:lineRule="exact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BF44B8">
                    <w:t xml:space="preserve">Мониторинг </w:t>
                  </w:r>
                  <w:r w:rsidRPr="00BF44B8">
                    <w:br/>
                    <w:t xml:space="preserve">состояния работы по профилактике коррупционных </w:t>
                  </w:r>
                  <w:r w:rsidRPr="00BF44B8">
                    <w:lastRenderedPageBreak/>
                    <w:t>правонарушений</w:t>
                  </w:r>
                </w:p>
              </w:tc>
            </w:tr>
            <w:tr w:rsidR="00BF44B8" w:rsidRPr="00BF44B8" w14:paraId="2DBA88F3" w14:textId="77777777" w:rsidTr="00FC50E5">
              <w:trPr>
                <w:trHeight w:val="773"/>
              </w:trPr>
              <w:tc>
                <w:tcPr>
                  <w:tcW w:w="274" w:type="pct"/>
                </w:tcPr>
                <w:p w14:paraId="3120747B" w14:textId="77777777" w:rsidR="00BF44B8" w:rsidRPr="00BF44B8" w:rsidRDefault="00BF44B8" w:rsidP="00BF44B8">
                  <w:pPr>
                    <w:spacing w:before="60" w:after="60" w:line="300" w:lineRule="exact"/>
                    <w:jc w:val="center"/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BF44B8">
                    <w:lastRenderedPageBreak/>
                    <w:t>2</w:t>
                  </w:r>
                </w:p>
              </w:tc>
              <w:tc>
                <w:tcPr>
                  <w:tcW w:w="4726" w:type="pct"/>
                  <w:gridSpan w:val="4"/>
                </w:tcPr>
                <w:p w14:paraId="452168B4" w14:textId="77777777" w:rsidR="00BF44B8" w:rsidRPr="00BF44B8" w:rsidRDefault="00BF44B8" w:rsidP="00BF44B8">
                  <w:pPr>
                    <w:spacing w:before="60" w:after="60" w:line="300" w:lineRule="exact"/>
                    <w:jc w:val="center"/>
                  </w:pPr>
                  <w:r w:rsidRPr="00BF44B8">
                    <w:rPr>
                      <w:b/>
                    </w:rPr>
                    <w:t xml:space="preserve">Активизация работы по формированию у гражданских служащих Минюста России, его территориальных органов </w:t>
                  </w:r>
                  <w:r w:rsidRPr="00BF44B8">
                    <w:rPr>
                      <w:b/>
                    </w:rPr>
                    <w:br/>
                    <w:t xml:space="preserve">и работников учреждений Минюста России отрицательного отношения к коррупции, привлечение для этого </w:t>
                  </w:r>
                  <w:r w:rsidRPr="00BF44B8">
                    <w:rPr>
                      <w:b/>
                    </w:rPr>
                    <w:br/>
                    <w:t>институтов гражданского общества, предание гласности каждого установленного факта коррупции</w:t>
                  </w:r>
                </w:p>
              </w:tc>
            </w:tr>
            <w:tr w:rsidR="00BF44B8" w:rsidRPr="00BF44B8" w14:paraId="1B0BFB53" w14:textId="77777777" w:rsidTr="00FC50E5">
              <w:tc>
                <w:tcPr>
                  <w:tcW w:w="274" w:type="pct"/>
                </w:tcPr>
                <w:p w14:paraId="682497A9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2.1</w:t>
                  </w:r>
                </w:p>
              </w:tc>
              <w:tc>
                <w:tcPr>
                  <w:tcW w:w="2465" w:type="pct"/>
                </w:tcPr>
                <w:p w14:paraId="5EDB0FE0" w14:textId="22453DF6" w:rsidR="00BF44B8" w:rsidRPr="00BF44B8" w:rsidRDefault="00BF44B8" w:rsidP="00BF44B8">
                  <w:pPr>
                    <w:spacing w:before="120" w:after="120" w:line="280" w:lineRule="exact"/>
                    <w:jc w:val="both"/>
                  </w:pPr>
                  <w:r w:rsidRPr="00BF44B8">
                    <w:t xml:space="preserve">Размещение на официальном сайте Минюста России </w:t>
                  </w:r>
                  <w:r w:rsidRPr="00BF44B8">
                    <w:br/>
                    <w:t>в информационно-телекоммуникационной сети «Интернет» информации об антикоррупционной деятельности, ведение специализированного раздела о противодействии коррупции</w:t>
                  </w:r>
                </w:p>
              </w:tc>
              <w:tc>
                <w:tcPr>
                  <w:tcW w:w="725" w:type="pct"/>
                </w:tcPr>
                <w:p w14:paraId="14FCEA48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Постоянно</w:t>
                  </w:r>
                </w:p>
              </w:tc>
              <w:tc>
                <w:tcPr>
                  <w:tcW w:w="864" w:type="pct"/>
                </w:tcPr>
                <w:p w14:paraId="45B480D5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44B8">
                    <w:t xml:space="preserve">ДГСК, </w:t>
                  </w:r>
                  <w:r w:rsidRPr="00BF44B8">
                    <w:br/>
                    <w:t>ДОК, ДУД, территориальные</w:t>
                  </w:r>
                  <w:r w:rsidRPr="00BF44B8">
                    <w:br/>
                    <w:t xml:space="preserve">органы </w:t>
                  </w:r>
                  <w:r w:rsidRPr="00BF44B8">
                    <w:br/>
                    <w:t>Минюста России</w:t>
                  </w:r>
                </w:p>
              </w:tc>
              <w:tc>
                <w:tcPr>
                  <w:tcW w:w="672" w:type="pct"/>
                </w:tcPr>
                <w:p w14:paraId="38BF3974" w14:textId="5CBF0398" w:rsidR="00BF44B8" w:rsidRPr="00BF44B8" w:rsidRDefault="00BF44B8" w:rsidP="005A3480">
                  <w:pPr>
                    <w:spacing w:before="120" w:after="120" w:line="280" w:lineRule="exact"/>
                    <w:jc w:val="center"/>
                    <w:rPr>
                      <w:spacing w:val="-20"/>
                    </w:rPr>
                  </w:pPr>
                  <w:r w:rsidRPr="00BF44B8">
                    <w:t xml:space="preserve">Эффективное </w:t>
                  </w:r>
                  <w:r w:rsidR="005A3480" w:rsidRPr="00BF44B8">
                    <w:t>противодействие</w:t>
                  </w:r>
                  <w:r w:rsidRPr="00BF44B8">
                    <w:t xml:space="preserve"> коррупции</w:t>
                  </w:r>
                </w:p>
              </w:tc>
            </w:tr>
            <w:tr w:rsidR="00BF44B8" w:rsidRPr="00BF44B8" w14:paraId="13601613" w14:textId="77777777" w:rsidTr="00FC50E5">
              <w:tc>
                <w:tcPr>
                  <w:tcW w:w="274" w:type="pct"/>
                </w:tcPr>
                <w:p w14:paraId="35B54D02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2.2</w:t>
                  </w:r>
                </w:p>
              </w:tc>
              <w:tc>
                <w:tcPr>
                  <w:tcW w:w="2465" w:type="pct"/>
                </w:tcPr>
                <w:p w14:paraId="075825DD" w14:textId="77777777" w:rsidR="00BF44B8" w:rsidRPr="00BF44B8" w:rsidRDefault="00BF44B8" w:rsidP="00BF44B8">
                  <w:pPr>
                    <w:spacing w:before="120" w:after="120" w:line="280" w:lineRule="exact"/>
                    <w:jc w:val="both"/>
                  </w:pPr>
                  <w:r w:rsidRPr="00BF44B8">
                    <w:t xml:space="preserve">Ознакомление гражданских служащих Минюста России, его территориальных органов и работников учреждений Минюста России с новыми нормативными правовыми актами в сфере противодействия коррупции с использованием информационных стендов, электронной почты и внутреннего портала Минюста России </w:t>
                  </w:r>
                </w:p>
              </w:tc>
              <w:tc>
                <w:tcPr>
                  <w:tcW w:w="725" w:type="pct"/>
                </w:tcPr>
                <w:p w14:paraId="5BB1447C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Постоянно</w:t>
                  </w:r>
                </w:p>
              </w:tc>
              <w:tc>
                <w:tcPr>
                  <w:tcW w:w="864" w:type="pct"/>
                </w:tcPr>
                <w:p w14:paraId="3A9D218A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BF44B8">
                    <w:t xml:space="preserve">ДГСК, </w:t>
                  </w:r>
                  <w:r w:rsidRPr="00BF44B8">
                    <w:br/>
                    <w:t>ДОК, ДУД, территориальные</w:t>
                  </w:r>
                  <w:r w:rsidRPr="00BF44B8">
                    <w:br/>
                    <w:t xml:space="preserve">органы </w:t>
                  </w:r>
                  <w:r w:rsidRPr="00BF44B8">
                    <w:br/>
                    <w:t xml:space="preserve">и учреждения </w:t>
                  </w:r>
                  <w:r w:rsidRPr="00BF44B8">
                    <w:br/>
                    <w:t xml:space="preserve">Минюста России </w:t>
                  </w:r>
                </w:p>
              </w:tc>
              <w:tc>
                <w:tcPr>
                  <w:tcW w:w="672" w:type="pct"/>
                </w:tcPr>
                <w:p w14:paraId="391C7277" w14:textId="26F9C16D" w:rsidR="00BF44B8" w:rsidRPr="00BF44B8" w:rsidRDefault="00BF44B8" w:rsidP="005A3480">
                  <w:pPr>
                    <w:spacing w:before="120" w:after="120" w:line="280" w:lineRule="exact"/>
                    <w:jc w:val="center"/>
                  </w:pPr>
                  <w:r w:rsidRPr="00BF44B8">
                    <w:t xml:space="preserve">Профилактика коррупционных </w:t>
                  </w:r>
                  <w:r w:rsidRPr="00BF44B8">
                    <w:br/>
                    <w:t>и иных правонарушений</w:t>
                  </w:r>
                </w:p>
              </w:tc>
            </w:tr>
            <w:tr w:rsidR="00BF44B8" w:rsidRPr="00BF44B8" w14:paraId="47B014D3" w14:textId="77777777" w:rsidTr="00FC50E5">
              <w:tc>
                <w:tcPr>
                  <w:tcW w:w="274" w:type="pct"/>
                </w:tcPr>
                <w:p w14:paraId="683B9E62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2.3</w:t>
                  </w:r>
                </w:p>
              </w:tc>
              <w:tc>
                <w:tcPr>
                  <w:tcW w:w="2465" w:type="pct"/>
                </w:tcPr>
                <w:p w14:paraId="5237FA61" w14:textId="77777777" w:rsidR="00BF44B8" w:rsidRPr="00BF44B8" w:rsidRDefault="00BF44B8" w:rsidP="00BF44B8">
                  <w:pPr>
                    <w:spacing w:before="120" w:after="120" w:line="280" w:lineRule="exact"/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 w:rsidRPr="00BF44B8">
                    <w:t xml:space="preserve">Ознакомление при приеме граждан на федеральную государственную гражданскую службу в Минюст России и его территориальные органы с положениями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в соответствии </w:t>
                  </w:r>
                  <w:r w:rsidRPr="00BF44B8">
                    <w:br/>
                    <w:t>с законодательством</w:t>
                  </w:r>
                  <w:proofErr w:type="gramEnd"/>
                  <w:r w:rsidRPr="00BF44B8">
                    <w:t xml:space="preserve"> Российской Федерации о противодействии коррупции </w:t>
                  </w:r>
                </w:p>
              </w:tc>
              <w:tc>
                <w:tcPr>
                  <w:tcW w:w="725" w:type="pct"/>
                </w:tcPr>
                <w:p w14:paraId="488D40D7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Постоянно</w:t>
                  </w:r>
                </w:p>
              </w:tc>
              <w:tc>
                <w:tcPr>
                  <w:tcW w:w="864" w:type="pct"/>
                </w:tcPr>
                <w:p w14:paraId="6DFD5DA1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 xml:space="preserve">ДГСК, </w:t>
                  </w:r>
                  <w:r w:rsidRPr="00BF44B8">
                    <w:br/>
                    <w:t xml:space="preserve">территориальные органы </w:t>
                  </w:r>
                  <w:r w:rsidRPr="00BF44B8">
                    <w:br/>
                    <w:t xml:space="preserve">Минюста России </w:t>
                  </w:r>
                </w:p>
              </w:tc>
              <w:tc>
                <w:tcPr>
                  <w:tcW w:w="672" w:type="pct"/>
                </w:tcPr>
                <w:p w14:paraId="2BFDEE6A" w14:textId="567E38F4" w:rsidR="00BF44B8" w:rsidRPr="00BF44B8" w:rsidRDefault="00BF44B8" w:rsidP="005A3480">
                  <w:pPr>
                    <w:spacing w:before="120" w:after="120" w:line="280" w:lineRule="exact"/>
                    <w:jc w:val="center"/>
                  </w:pPr>
                  <w:r w:rsidRPr="00BF44B8">
                    <w:t xml:space="preserve">Профилактика коррупционных </w:t>
                  </w:r>
                  <w:r w:rsidRPr="00BF44B8">
                    <w:br/>
                    <w:t>и иных правонарушений</w:t>
                  </w:r>
                </w:p>
              </w:tc>
            </w:tr>
            <w:tr w:rsidR="00BF44B8" w:rsidRPr="00BF44B8" w14:paraId="7A992A54" w14:textId="77777777" w:rsidTr="00FC50E5">
              <w:tc>
                <w:tcPr>
                  <w:tcW w:w="274" w:type="pct"/>
                </w:tcPr>
                <w:p w14:paraId="491BC4F5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2.4</w:t>
                  </w:r>
                </w:p>
              </w:tc>
              <w:tc>
                <w:tcPr>
                  <w:tcW w:w="2465" w:type="pct"/>
                </w:tcPr>
                <w:p w14:paraId="495FD0D5" w14:textId="77777777" w:rsidR="00BF44B8" w:rsidRPr="00BF44B8" w:rsidRDefault="00BF44B8" w:rsidP="00BF44B8">
                  <w:pPr>
                    <w:spacing w:before="120" w:after="120" w:line="290" w:lineRule="exact"/>
                    <w:jc w:val="both"/>
                  </w:pPr>
                  <w:proofErr w:type="gramStart"/>
                  <w:r w:rsidRPr="00BF44B8">
                    <w:t xml:space="preserve">Обеспечение ознакомления граждан, принимаемых на федеральную государственную гражданскую службу в Минюст </w:t>
                  </w:r>
                  <w:r w:rsidRPr="00BF44B8">
                    <w:lastRenderedPageBreak/>
                    <w:t xml:space="preserve">России, его территориальные органы, с положениями Указа Президента Российской Федерации от 12.08.2002 № 885 </w:t>
                  </w:r>
                  <w:r w:rsidRPr="00BF44B8">
                    <w:br/>
                    <w:t>«Об утверждении общих принципов служебного поведения государственных служащих»</w:t>
                  </w:r>
                  <w:r w:rsidRPr="00BF44B8">
                    <w:rPr>
                      <w:vertAlign w:val="superscript"/>
                    </w:rPr>
                    <w:footnoteReference w:id="3"/>
                  </w:r>
                  <w:r w:rsidRPr="00BF44B8">
                    <w:t xml:space="preserve"> и Кодекса этики и служебного поведения федеральных государственных гражданских служащих Минюста России и его территориальных органов, утвержденного приказом Минюста России от 23.03.2011 № 93</w:t>
                  </w:r>
                  <w:r w:rsidRPr="00BF44B8">
                    <w:rPr>
                      <w:vertAlign w:val="superscript"/>
                    </w:rPr>
                    <w:footnoteReference w:id="4"/>
                  </w:r>
                  <w:proofErr w:type="gramEnd"/>
                </w:p>
                <w:p w14:paraId="7BDB4F72" w14:textId="77777777" w:rsidR="00BF44B8" w:rsidRPr="00BF44B8" w:rsidRDefault="00BF44B8" w:rsidP="00BF44B8">
                  <w:pPr>
                    <w:spacing w:before="120" w:after="120" w:line="290" w:lineRule="exact"/>
                    <w:jc w:val="both"/>
                  </w:pPr>
                </w:p>
              </w:tc>
              <w:tc>
                <w:tcPr>
                  <w:tcW w:w="725" w:type="pct"/>
                </w:tcPr>
                <w:p w14:paraId="2783C0FA" w14:textId="77777777" w:rsidR="00BF44B8" w:rsidRPr="00BF44B8" w:rsidRDefault="00BF44B8" w:rsidP="00BF44B8">
                  <w:pPr>
                    <w:spacing w:before="120" w:after="120" w:line="290" w:lineRule="exact"/>
                    <w:jc w:val="center"/>
                  </w:pPr>
                  <w:r w:rsidRPr="00BF44B8">
                    <w:lastRenderedPageBreak/>
                    <w:t>Постоянно</w:t>
                  </w:r>
                </w:p>
              </w:tc>
              <w:tc>
                <w:tcPr>
                  <w:tcW w:w="864" w:type="pct"/>
                </w:tcPr>
                <w:p w14:paraId="048EF457" w14:textId="77777777" w:rsidR="00BF44B8" w:rsidRPr="00BF44B8" w:rsidRDefault="00BF44B8" w:rsidP="00BF44B8">
                  <w:pPr>
                    <w:spacing w:before="120" w:after="120" w:line="290" w:lineRule="exact"/>
                    <w:jc w:val="center"/>
                  </w:pPr>
                  <w:r w:rsidRPr="00BF44B8">
                    <w:t>ДГСК,</w:t>
                  </w:r>
                  <w:r w:rsidRPr="00BF44B8">
                    <w:br/>
                    <w:t xml:space="preserve">территориальные </w:t>
                  </w:r>
                  <w:r w:rsidRPr="00BF44B8">
                    <w:lastRenderedPageBreak/>
                    <w:t xml:space="preserve">органы </w:t>
                  </w:r>
                  <w:r w:rsidRPr="00BF44B8">
                    <w:br/>
                    <w:t>Минюста России</w:t>
                  </w:r>
                </w:p>
              </w:tc>
              <w:tc>
                <w:tcPr>
                  <w:tcW w:w="672" w:type="pct"/>
                </w:tcPr>
                <w:p w14:paraId="7B4065F3" w14:textId="435BD7FC" w:rsidR="00BF44B8" w:rsidRPr="00BF44B8" w:rsidRDefault="00BF44B8" w:rsidP="00BF44B8">
                  <w:pPr>
                    <w:spacing w:before="120" w:after="120" w:line="290" w:lineRule="exact"/>
                    <w:jc w:val="center"/>
                  </w:pPr>
                  <w:r w:rsidRPr="00BF44B8">
                    <w:lastRenderedPageBreak/>
                    <w:t xml:space="preserve">Профилактика коррупционных и </w:t>
                  </w:r>
                  <w:r w:rsidRPr="00BF44B8">
                    <w:lastRenderedPageBreak/>
                    <w:t>иных правонарушений</w:t>
                  </w:r>
                </w:p>
                <w:p w14:paraId="70940BE4" w14:textId="77777777" w:rsidR="00BF44B8" w:rsidRPr="00BF44B8" w:rsidRDefault="00BF44B8" w:rsidP="00BF44B8">
                  <w:pPr>
                    <w:spacing w:before="120" w:after="120" w:line="290" w:lineRule="exac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BF44B8" w:rsidRPr="00BF44B8" w14:paraId="0870BDEC" w14:textId="77777777" w:rsidTr="00FC50E5">
              <w:tc>
                <w:tcPr>
                  <w:tcW w:w="274" w:type="pct"/>
                </w:tcPr>
                <w:p w14:paraId="60F9C622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lastRenderedPageBreak/>
                    <w:t>2.5</w:t>
                  </w:r>
                </w:p>
              </w:tc>
              <w:tc>
                <w:tcPr>
                  <w:tcW w:w="2465" w:type="pct"/>
                </w:tcPr>
                <w:p w14:paraId="6932FCA9" w14:textId="77777777" w:rsidR="00BF44B8" w:rsidRPr="00BF44B8" w:rsidRDefault="00BF44B8" w:rsidP="00BF44B8">
                  <w:pPr>
                    <w:spacing w:before="120" w:after="120" w:line="290" w:lineRule="exact"/>
                    <w:jc w:val="both"/>
                    <w:rPr>
                      <w:rFonts w:ascii="Arial" w:hAnsi="Arial" w:cs="Arial"/>
                    </w:rPr>
                  </w:pPr>
                  <w:r w:rsidRPr="00BF44B8">
                    <w:t xml:space="preserve">Обеспечение возможности оперативного представления гражданами и организациями информации о фактах коррупции </w:t>
                  </w:r>
                  <w:r w:rsidRPr="00BF44B8">
                    <w:br/>
                    <w:t>в Минюсте России или нарушениях требований к служебному поведению гражданских служащих Минюста России, его территориальных органов посредством функционирования «телефонов доверия» по вопросам противодействия коррупции</w:t>
                  </w:r>
                </w:p>
              </w:tc>
              <w:tc>
                <w:tcPr>
                  <w:tcW w:w="725" w:type="pct"/>
                </w:tcPr>
                <w:p w14:paraId="6413D854" w14:textId="77777777" w:rsidR="00BF44B8" w:rsidRPr="00BF44B8" w:rsidRDefault="00BF44B8" w:rsidP="00BF44B8">
                  <w:pPr>
                    <w:spacing w:before="120" w:after="120" w:line="290" w:lineRule="exact"/>
                    <w:jc w:val="center"/>
                  </w:pPr>
                  <w:r w:rsidRPr="00BF44B8">
                    <w:t>Постоянно</w:t>
                  </w:r>
                </w:p>
              </w:tc>
              <w:tc>
                <w:tcPr>
                  <w:tcW w:w="864" w:type="pct"/>
                </w:tcPr>
                <w:p w14:paraId="685EEECC" w14:textId="77777777" w:rsidR="00BF44B8" w:rsidRPr="00BF44B8" w:rsidRDefault="00BF44B8" w:rsidP="00BF44B8">
                  <w:pPr>
                    <w:spacing w:before="120" w:after="120" w:line="290" w:lineRule="exact"/>
                    <w:jc w:val="center"/>
                  </w:pPr>
                  <w:r w:rsidRPr="00BF44B8">
                    <w:t xml:space="preserve">ДГСК, </w:t>
                  </w:r>
                  <w:r w:rsidRPr="00BF44B8">
                    <w:br/>
                    <w:t xml:space="preserve">ДУД, </w:t>
                  </w:r>
                  <w:r w:rsidRPr="00BF44B8">
                    <w:br/>
                    <w:t xml:space="preserve">территориальные органы </w:t>
                  </w:r>
                  <w:r w:rsidRPr="00BF44B8">
                    <w:br/>
                    <w:t>Минюста России</w:t>
                  </w:r>
                </w:p>
              </w:tc>
              <w:tc>
                <w:tcPr>
                  <w:tcW w:w="672" w:type="pct"/>
                </w:tcPr>
                <w:p w14:paraId="1CFBF19C" w14:textId="3579B53D" w:rsidR="00BF44B8" w:rsidRPr="00BF44B8" w:rsidRDefault="00BF44B8" w:rsidP="005A3480">
                  <w:pPr>
                    <w:spacing w:before="120" w:after="120" w:line="290" w:lineRule="exact"/>
                    <w:jc w:val="center"/>
                  </w:pPr>
                  <w:r w:rsidRPr="00BF44B8">
                    <w:t>Эффективное противодействие коррупции</w:t>
                  </w:r>
                </w:p>
              </w:tc>
            </w:tr>
            <w:tr w:rsidR="00BF44B8" w:rsidRPr="00BF44B8" w14:paraId="23C76B77" w14:textId="77777777" w:rsidTr="00FC50E5">
              <w:tc>
                <w:tcPr>
                  <w:tcW w:w="274" w:type="pct"/>
                </w:tcPr>
                <w:p w14:paraId="6832CED0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2.6</w:t>
                  </w:r>
                </w:p>
              </w:tc>
              <w:tc>
                <w:tcPr>
                  <w:tcW w:w="2465" w:type="pct"/>
                </w:tcPr>
                <w:p w14:paraId="0034F7BB" w14:textId="77777777" w:rsidR="00BF44B8" w:rsidRPr="00BF44B8" w:rsidRDefault="00BF44B8" w:rsidP="00BF44B8">
                  <w:pPr>
                    <w:spacing w:before="120" w:after="120" w:line="290" w:lineRule="exact"/>
                    <w:jc w:val="both"/>
                  </w:pPr>
                  <w:r w:rsidRPr="00BF44B8">
                    <w:t>Обеспечение эффективного взаимодействия с общественными организациями, занимающимися вопросами противодействия коррупции, обсуждение мероприятий по противодействию коррупции на заседаниях рабочих групп, а также консультативных и экспертных советов при Минюсте России</w:t>
                  </w:r>
                </w:p>
              </w:tc>
              <w:tc>
                <w:tcPr>
                  <w:tcW w:w="725" w:type="pct"/>
                </w:tcPr>
                <w:p w14:paraId="0B105F35" w14:textId="77777777" w:rsidR="00BF44B8" w:rsidRPr="00BF44B8" w:rsidRDefault="00BF44B8" w:rsidP="00BF44B8">
                  <w:pPr>
                    <w:spacing w:before="120" w:after="120" w:line="290" w:lineRule="exact"/>
                    <w:jc w:val="center"/>
                  </w:pPr>
                  <w:r w:rsidRPr="00BF44B8">
                    <w:t>По мере необходимости</w:t>
                  </w:r>
                </w:p>
              </w:tc>
              <w:tc>
                <w:tcPr>
                  <w:tcW w:w="864" w:type="pct"/>
                </w:tcPr>
                <w:p w14:paraId="0E21366C" w14:textId="77777777" w:rsidR="00BF44B8" w:rsidRPr="00BF44B8" w:rsidRDefault="00BF44B8" w:rsidP="00BF44B8">
                  <w:pPr>
                    <w:spacing w:before="120" w:after="120" w:line="290" w:lineRule="exact"/>
                    <w:jc w:val="center"/>
                  </w:pPr>
                  <w:r w:rsidRPr="00BF44B8">
                    <w:t xml:space="preserve">ДУАП, </w:t>
                  </w:r>
                  <w:r w:rsidRPr="00BF44B8">
                    <w:br/>
                    <w:t>структурные подразделения Минюста России</w:t>
                  </w:r>
                </w:p>
              </w:tc>
              <w:tc>
                <w:tcPr>
                  <w:tcW w:w="672" w:type="pct"/>
                </w:tcPr>
                <w:p w14:paraId="2B3177A3" w14:textId="192AC512" w:rsidR="00BF44B8" w:rsidRPr="00BF44B8" w:rsidRDefault="00BF44B8" w:rsidP="005A3480">
                  <w:pPr>
                    <w:spacing w:before="120" w:after="120" w:line="290" w:lineRule="exact"/>
                    <w:jc w:val="center"/>
                  </w:pPr>
                  <w:r w:rsidRPr="00BF44B8">
                    <w:t xml:space="preserve">Профилактика коррупционных </w:t>
                  </w:r>
                  <w:r w:rsidRPr="00BF44B8">
                    <w:br/>
                    <w:t>и иных правонарушений</w:t>
                  </w:r>
                </w:p>
              </w:tc>
            </w:tr>
            <w:tr w:rsidR="00BF44B8" w:rsidRPr="00BF44B8" w14:paraId="787B722C" w14:textId="77777777" w:rsidTr="00FC50E5">
              <w:tc>
                <w:tcPr>
                  <w:tcW w:w="274" w:type="pct"/>
                </w:tcPr>
                <w:p w14:paraId="34727BC0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2.7</w:t>
                  </w:r>
                </w:p>
              </w:tc>
              <w:tc>
                <w:tcPr>
                  <w:tcW w:w="2465" w:type="pct"/>
                </w:tcPr>
                <w:p w14:paraId="270249D5" w14:textId="77777777" w:rsidR="00BF44B8" w:rsidRPr="00BF44B8" w:rsidRDefault="00BF44B8" w:rsidP="00BF44B8">
                  <w:pPr>
                    <w:spacing w:before="120" w:after="120" w:line="290" w:lineRule="exact"/>
                    <w:jc w:val="both"/>
                  </w:pPr>
                  <w:r w:rsidRPr="00BF44B8">
                    <w:t>Обеспечение представления в средства массовой информации для опубликования материалов, которые раскрывают содержание принимаемых мер по противодействию коррупции и мотивы принятия таких мер, показывают отрицательное влияние коррупции на жизнь каждого человека</w:t>
                  </w:r>
                </w:p>
                <w:p w14:paraId="1DD740BE" w14:textId="77777777" w:rsidR="00BF44B8" w:rsidRPr="00BF44B8" w:rsidRDefault="00BF44B8" w:rsidP="00BF44B8">
                  <w:pPr>
                    <w:spacing w:before="120" w:after="120" w:line="290" w:lineRule="exact"/>
                    <w:jc w:val="both"/>
                  </w:pPr>
                </w:p>
              </w:tc>
              <w:tc>
                <w:tcPr>
                  <w:tcW w:w="725" w:type="pct"/>
                </w:tcPr>
                <w:p w14:paraId="65DB7860" w14:textId="77777777" w:rsidR="00BF44B8" w:rsidRPr="00BF44B8" w:rsidRDefault="00BF44B8" w:rsidP="00BF44B8">
                  <w:pPr>
                    <w:spacing w:before="120" w:after="120" w:line="290" w:lineRule="exact"/>
                    <w:jc w:val="center"/>
                  </w:pPr>
                  <w:r w:rsidRPr="00BF44B8">
                    <w:lastRenderedPageBreak/>
                    <w:t>Постоянно</w:t>
                  </w:r>
                </w:p>
              </w:tc>
              <w:tc>
                <w:tcPr>
                  <w:tcW w:w="864" w:type="pct"/>
                </w:tcPr>
                <w:p w14:paraId="2FA5D7AD" w14:textId="77777777" w:rsidR="00BF44B8" w:rsidRPr="00BF44B8" w:rsidRDefault="00BF44B8" w:rsidP="00BF44B8">
                  <w:pPr>
                    <w:spacing w:before="120" w:after="120" w:line="290" w:lineRule="exact"/>
                    <w:jc w:val="center"/>
                  </w:pPr>
                  <w:r w:rsidRPr="00BF44B8">
                    <w:t>ДОК, структурные подразделения Минюста России</w:t>
                  </w:r>
                </w:p>
              </w:tc>
              <w:tc>
                <w:tcPr>
                  <w:tcW w:w="672" w:type="pct"/>
                </w:tcPr>
                <w:p w14:paraId="084FCD16" w14:textId="18D70A33" w:rsidR="00BF44B8" w:rsidRPr="00BF44B8" w:rsidRDefault="00BF44B8" w:rsidP="005A3480">
                  <w:pPr>
                    <w:spacing w:before="120" w:after="120" w:line="290" w:lineRule="exact"/>
                    <w:jc w:val="center"/>
                  </w:pPr>
                  <w:r w:rsidRPr="00BF44B8">
                    <w:t>Эффективное противодействие коррупции</w:t>
                  </w:r>
                </w:p>
              </w:tc>
            </w:tr>
            <w:tr w:rsidR="00BF44B8" w:rsidRPr="00BF44B8" w14:paraId="4FDFB114" w14:textId="77777777" w:rsidTr="00FC50E5">
              <w:tc>
                <w:tcPr>
                  <w:tcW w:w="274" w:type="pct"/>
                </w:tcPr>
                <w:p w14:paraId="32D7F021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lastRenderedPageBreak/>
                    <w:t>2.8</w:t>
                  </w:r>
                </w:p>
              </w:tc>
              <w:tc>
                <w:tcPr>
                  <w:tcW w:w="2465" w:type="pct"/>
                </w:tcPr>
                <w:p w14:paraId="2123FC47" w14:textId="77777777" w:rsidR="00BF44B8" w:rsidRPr="00BF44B8" w:rsidRDefault="00BF44B8" w:rsidP="00BF44B8">
                  <w:pPr>
                    <w:spacing w:before="120" w:after="120" w:line="290" w:lineRule="exact"/>
                    <w:jc w:val="both"/>
                  </w:pPr>
                  <w:r w:rsidRPr="00BF44B8">
                    <w:t>Осуществление мониторинга публикаций в средствах массовой информации о фактах проявления коррупции в Минюсте России, его территориальных органах и учреждениях</w:t>
                  </w:r>
                </w:p>
                <w:p w14:paraId="7C9204E8" w14:textId="77777777" w:rsidR="00BF44B8" w:rsidRPr="00BF44B8" w:rsidRDefault="00BF44B8" w:rsidP="00BF44B8">
                  <w:pPr>
                    <w:spacing w:before="120" w:after="120" w:line="290" w:lineRule="exact"/>
                    <w:jc w:val="both"/>
                  </w:pPr>
                </w:p>
              </w:tc>
              <w:tc>
                <w:tcPr>
                  <w:tcW w:w="725" w:type="pct"/>
                </w:tcPr>
                <w:p w14:paraId="08D345AD" w14:textId="77777777" w:rsidR="00BF44B8" w:rsidRPr="00BF44B8" w:rsidRDefault="00BF44B8" w:rsidP="00BF44B8">
                  <w:pPr>
                    <w:spacing w:before="120" w:after="120" w:line="290" w:lineRule="exact"/>
                    <w:jc w:val="center"/>
                  </w:pPr>
                  <w:r w:rsidRPr="00BF44B8">
                    <w:t>Постоянно</w:t>
                  </w:r>
                </w:p>
              </w:tc>
              <w:tc>
                <w:tcPr>
                  <w:tcW w:w="864" w:type="pct"/>
                </w:tcPr>
                <w:p w14:paraId="2C24A809" w14:textId="77777777" w:rsidR="00BF44B8" w:rsidRPr="00BF44B8" w:rsidRDefault="00BF44B8" w:rsidP="00BF44B8">
                  <w:pPr>
                    <w:spacing w:before="120" w:after="120" w:line="290" w:lineRule="exact"/>
                    <w:jc w:val="center"/>
                  </w:pPr>
                  <w:r w:rsidRPr="00BF44B8">
                    <w:t xml:space="preserve">ДОК, </w:t>
                  </w:r>
                  <w:r w:rsidRPr="00BF44B8">
                    <w:br/>
                    <w:t xml:space="preserve">территориальные органы </w:t>
                  </w:r>
                  <w:r w:rsidRPr="00BF44B8">
                    <w:br/>
                    <w:t>и учреждения</w:t>
                  </w:r>
                  <w:r w:rsidRPr="00BF44B8">
                    <w:br/>
                    <w:t>Минюста России</w:t>
                  </w:r>
                </w:p>
                <w:p w14:paraId="154F1EDD" w14:textId="77777777" w:rsidR="00BF44B8" w:rsidRPr="00BF44B8" w:rsidRDefault="00BF44B8" w:rsidP="00BF44B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672" w:type="pct"/>
                </w:tcPr>
                <w:p w14:paraId="175FC39A" w14:textId="0CAF0505" w:rsidR="00BF44B8" w:rsidRPr="00BF44B8" w:rsidRDefault="00BF44B8" w:rsidP="005A3480">
                  <w:pPr>
                    <w:spacing w:before="120" w:after="120" w:line="290" w:lineRule="exact"/>
                    <w:jc w:val="center"/>
                  </w:pPr>
                  <w:r w:rsidRPr="00BF44B8">
                    <w:t>Эффективное противодействие коррупции</w:t>
                  </w:r>
                </w:p>
              </w:tc>
            </w:tr>
            <w:tr w:rsidR="00BF44B8" w:rsidRPr="00BF44B8" w14:paraId="6D6AB21E" w14:textId="77777777" w:rsidTr="00FC50E5">
              <w:tc>
                <w:tcPr>
                  <w:tcW w:w="274" w:type="pct"/>
                </w:tcPr>
                <w:p w14:paraId="539926B4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2.9</w:t>
                  </w:r>
                </w:p>
              </w:tc>
              <w:tc>
                <w:tcPr>
                  <w:tcW w:w="2465" w:type="pct"/>
                </w:tcPr>
                <w:p w14:paraId="356EAA72" w14:textId="77777777" w:rsidR="00BF44B8" w:rsidRPr="00BF44B8" w:rsidRDefault="00BF44B8" w:rsidP="00BF44B8">
                  <w:pPr>
                    <w:spacing w:before="120" w:after="120" w:line="290" w:lineRule="exact"/>
                    <w:jc w:val="both"/>
                  </w:pPr>
                  <w:r w:rsidRPr="00BF44B8">
                    <w:t>Проведение лекций по антикоррупционной тематике для гражданских служащих Минюста России с привлечением профессорско-преподавательского состава высших учебных заведений и должностных лиц органов государственной власти</w:t>
                  </w:r>
                </w:p>
              </w:tc>
              <w:tc>
                <w:tcPr>
                  <w:tcW w:w="725" w:type="pct"/>
                </w:tcPr>
                <w:p w14:paraId="718DB632" w14:textId="77777777" w:rsidR="00BF44B8" w:rsidRPr="00BF44B8" w:rsidRDefault="00BF44B8" w:rsidP="00BF44B8">
                  <w:pPr>
                    <w:spacing w:before="120" w:after="120" w:line="290" w:lineRule="exact"/>
                    <w:jc w:val="center"/>
                  </w:pPr>
                  <w:r w:rsidRPr="00BF44B8">
                    <w:t xml:space="preserve">Один раз </w:t>
                  </w:r>
                  <w:r w:rsidRPr="00BF44B8">
                    <w:br/>
                    <w:t>в полугодие</w:t>
                  </w:r>
                </w:p>
              </w:tc>
              <w:tc>
                <w:tcPr>
                  <w:tcW w:w="864" w:type="pct"/>
                </w:tcPr>
                <w:p w14:paraId="649393BF" w14:textId="77777777" w:rsidR="00BF44B8" w:rsidRPr="00BF44B8" w:rsidRDefault="00BF44B8" w:rsidP="00BF44B8">
                  <w:pPr>
                    <w:spacing w:before="120" w:after="120" w:line="260" w:lineRule="exact"/>
                    <w:jc w:val="center"/>
                  </w:pPr>
                  <w:r w:rsidRPr="00BF44B8">
                    <w:t xml:space="preserve">ДГСК, </w:t>
                  </w:r>
                  <w:r w:rsidRPr="00BF44B8">
                    <w:br/>
                    <w:t>ВГУЮ (РПА Минюста России),</w:t>
                  </w:r>
                  <w:r w:rsidRPr="00BF44B8">
                    <w:br/>
                    <w:t>ФБУ НЦПИ при Минюсте России</w:t>
                  </w:r>
                </w:p>
                <w:p w14:paraId="0C9802B2" w14:textId="77777777" w:rsidR="00BF44B8" w:rsidRPr="00BF44B8" w:rsidRDefault="00BF44B8" w:rsidP="00BF44B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672" w:type="pct"/>
                </w:tcPr>
                <w:p w14:paraId="3EAC2741" w14:textId="31605707" w:rsidR="00BF44B8" w:rsidRPr="00BF44B8" w:rsidRDefault="00BF44B8" w:rsidP="005A3480">
                  <w:pPr>
                    <w:spacing w:before="120" w:after="120" w:line="290" w:lineRule="exact"/>
                    <w:jc w:val="center"/>
                  </w:pPr>
                  <w:r w:rsidRPr="00BF44B8">
                    <w:t xml:space="preserve">Профилактика коррупционных </w:t>
                  </w:r>
                  <w:r w:rsidRPr="00BF44B8">
                    <w:br/>
                    <w:t>и иных правонарушений</w:t>
                  </w:r>
                </w:p>
              </w:tc>
            </w:tr>
            <w:tr w:rsidR="00BF44B8" w:rsidRPr="00BF44B8" w14:paraId="32152E7A" w14:textId="77777777" w:rsidTr="00FC50E5">
              <w:tc>
                <w:tcPr>
                  <w:tcW w:w="274" w:type="pct"/>
                </w:tcPr>
                <w:p w14:paraId="31400A02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2.10</w:t>
                  </w:r>
                </w:p>
              </w:tc>
              <w:tc>
                <w:tcPr>
                  <w:tcW w:w="2465" w:type="pct"/>
                </w:tcPr>
                <w:p w14:paraId="00CCB1CB" w14:textId="77777777" w:rsidR="00BF44B8" w:rsidRPr="00BF44B8" w:rsidRDefault="00BF44B8" w:rsidP="00BF44B8">
                  <w:pPr>
                    <w:spacing w:before="120" w:after="120" w:line="290" w:lineRule="exact"/>
                    <w:jc w:val="both"/>
                  </w:pPr>
                  <w:r w:rsidRPr="00BF44B8">
                    <w:t>Проведение анализа обращений граждан и организаций по фактам проявления коррупции</w:t>
                  </w:r>
                </w:p>
              </w:tc>
              <w:tc>
                <w:tcPr>
                  <w:tcW w:w="725" w:type="pct"/>
                </w:tcPr>
                <w:p w14:paraId="47CD5BAA" w14:textId="77777777" w:rsidR="00BF44B8" w:rsidRPr="00BF44B8" w:rsidRDefault="00BF44B8" w:rsidP="00BF44B8">
                  <w:pPr>
                    <w:spacing w:before="120" w:after="120" w:line="290" w:lineRule="exact"/>
                    <w:jc w:val="center"/>
                  </w:pPr>
                  <w:r w:rsidRPr="00BF44B8">
                    <w:t>Ежеквартально</w:t>
                  </w:r>
                </w:p>
              </w:tc>
              <w:tc>
                <w:tcPr>
                  <w:tcW w:w="864" w:type="pct"/>
                </w:tcPr>
                <w:p w14:paraId="2C4254F6" w14:textId="77777777" w:rsidR="00BF44B8" w:rsidRPr="00BF44B8" w:rsidRDefault="00BF44B8" w:rsidP="00BF44B8">
                  <w:pPr>
                    <w:spacing w:line="290" w:lineRule="exact"/>
                    <w:jc w:val="center"/>
                  </w:pPr>
                  <w:r w:rsidRPr="00BF44B8">
                    <w:t>ДГСК, ДОК,</w:t>
                  </w:r>
                  <w:r w:rsidRPr="00BF44B8">
                    <w:br/>
                    <w:t>структурные подразделения Минюста России,</w:t>
                  </w:r>
                </w:p>
                <w:p w14:paraId="07C23C42" w14:textId="77777777" w:rsidR="00BF44B8" w:rsidRPr="00BF44B8" w:rsidRDefault="00BF44B8" w:rsidP="00BF44B8">
                  <w:pPr>
                    <w:spacing w:line="290" w:lineRule="exact"/>
                    <w:jc w:val="center"/>
                    <w:rPr>
                      <w:rFonts w:ascii="Arial" w:hAnsi="Arial" w:cs="Arial"/>
                    </w:rPr>
                  </w:pPr>
                  <w:r w:rsidRPr="00BF44B8">
                    <w:t>территориальные органы Минюста России</w:t>
                  </w:r>
                </w:p>
              </w:tc>
              <w:tc>
                <w:tcPr>
                  <w:tcW w:w="672" w:type="pct"/>
                </w:tcPr>
                <w:p w14:paraId="418E701E" w14:textId="57F76296" w:rsidR="00BF44B8" w:rsidRPr="00BF44B8" w:rsidRDefault="00BF44B8" w:rsidP="00BF44B8">
                  <w:pPr>
                    <w:spacing w:before="120" w:after="120" w:line="290" w:lineRule="exact"/>
                    <w:jc w:val="center"/>
                  </w:pPr>
                  <w:r w:rsidRPr="00BF44B8">
                    <w:t>Эффективное противодействие коррупции</w:t>
                  </w:r>
                </w:p>
                <w:p w14:paraId="106FF4F6" w14:textId="77777777" w:rsidR="00BF44B8" w:rsidRPr="00BF44B8" w:rsidRDefault="00BF44B8" w:rsidP="00BF44B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BF44B8" w:rsidRPr="00BF44B8" w14:paraId="77916295" w14:textId="77777777" w:rsidTr="00FC50E5">
              <w:tc>
                <w:tcPr>
                  <w:tcW w:w="274" w:type="pct"/>
                </w:tcPr>
                <w:p w14:paraId="71A4BF21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3</w:t>
                  </w:r>
                </w:p>
              </w:tc>
              <w:tc>
                <w:tcPr>
                  <w:tcW w:w="4726" w:type="pct"/>
                  <w:gridSpan w:val="4"/>
                </w:tcPr>
                <w:p w14:paraId="584559C3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rPr>
                      <w:b/>
                    </w:rPr>
                    <w:t>Обеспечение противодействия коррупции с учетом специфики деятельности Минюста России</w:t>
                  </w:r>
                </w:p>
              </w:tc>
            </w:tr>
            <w:tr w:rsidR="00BF44B8" w:rsidRPr="00BF44B8" w14:paraId="4E6BAE18" w14:textId="77777777" w:rsidTr="00FC50E5">
              <w:tc>
                <w:tcPr>
                  <w:tcW w:w="274" w:type="pct"/>
                </w:tcPr>
                <w:p w14:paraId="1F7FD8AE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3.1</w:t>
                  </w:r>
                </w:p>
              </w:tc>
              <w:tc>
                <w:tcPr>
                  <w:tcW w:w="2465" w:type="pct"/>
                </w:tcPr>
                <w:p w14:paraId="06A849EE" w14:textId="77777777" w:rsidR="00BF44B8" w:rsidRPr="00BF44B8" w:rsidRDefault="00BF44B8" w:rsidP="00BF44B8">
                  <w:pPr>
                    <w:spacing w:before="120" w:after="120" w:line="280" w:lineRule="exact"/>
                    <w:jc w:val="both"/>
                  </w:pPr>
                  <w:r w:rsidRPr="00BF44B8">
                    <w:t xml:space="preserve">Проведение антикоррупционной экспертизы проектов нормативных правовых актов и иных документов в целях выявления в них </w:t>
                  </w:r>
                  <w:proofErr w:type="spellStart"/>
                  <w:r w:rsidRPr="00BF44B8">
                    <w:t>коррупциогенных</w:t>
                  </w:r>
                  <w:proofErr w:type="spellEnd"/>
                  <w:r w:rsidRPr="00BF44B8">
                    <w:t xml:space="preserve"> факторов и их последующего устранения</w:t>
                  </w:r>
                </w:p>
              </w:tc>
              <w:tc>
                <w:tcPr>
                  <w:tcW w:w="725" w:type="pct"/>
                </w:tcPr>
                <w:p w14:paraId="0128E437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Постоянно</w:t>
                  </w:r>
                </w:p>
              </w:tc>
              <w:tc>
                <w:tcPr>
                  <w:tcW w:w="864" w:type="pct"/>
                </w:tcPr>
                <w:p w14:paraId="18C7C0AA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 xml:space="preserve">ДУАП, </w:t>
                  </w:r>
                  <w:r w:rsidRPr="00BF44B8">
                    <w:br/>
                    <w:t>ДВА, ДКФО, ДЭЗ, ДПП, ДНКО, ДМС, ДНПР, ДРП</w:t>
                  </w:r>
                </w:p>
              </w:tc>
              <w:tc>
                <w:tcPr>
                  <w:tcW w:w="672" w:type="pct"/>
                </w:tcPr>
                <w:p w14:paraId="4236F374" w14:textId="488DF36D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 xml:space="preserve">Профилактика коррупционных </w:t>
                  </w:r>
                  <w:r w:rsidRPr="00BF44B8">
                    <w:br/>
                    <w:t>и иных правонарушений</w:t>
                  </w:r>
                </w:p>
                <w:p w14:paraId="5126893C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</w:p>
              </w:tc>
            </w:tr>
            <w:tr w:rsidR="00BF44B8" w:rsidRPr="00BF44B8" w14:paraId="3BDEB6DC" w14:textId="77777777" w:rsidTr="00FC50E5">
              <w:tc>
                <w:tcPr>
                  <w:tcW w:w="274" w:type="pct"/>
                </w:tcPr>
                <w:p w14:paraId="1402ACC2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lastRenderedPageBreak/>
                    <w:t>3.2</w:t>
                  </w:r>
                </w:p>
              </w:tc>
              <w:tc>
                <w:tcPr>
                  <w:tcW w:w="2465" w:type="pct"/>
                </w:tcPr>
                <w:p w14:paraId="45AA4061" w14:textId="77777777" w:rsidR="00BF44B8" w:rsidRPr="00BF44B8" w:rsidRDefault="00BF44B8" w:rsidP="00BF44B8">
                  <w:pPr>
                    <w:spacing w:before="120" w:after="120" w:line="280" w:lineRule="exact"/>
                    <w:jc w:val="both"/>
                    <w:rPr>
                      <w:sz w:val="16"/>
                      <w:szCs w:val="16"/>
                    </w:rPr>
                  </w:pPr>
                  <w:r w:rsidRPr="00BF44B8">
                    <w:t xml:space="preserve">Проведение антикоррупционной экспертизы нормативных правовых актов федеральных органов исполнительной власти, иных государственных органов и организаций </w:t>
                  </w:r>
                  <w:proofErr w:type="gramStart"/>
                  <w:r w:rsidRPr="00BF44B8">
                    <w:t>при</w:t>
                  </w:r>
                  <w:proofErr w:type="gramEnd"/>
                  <w:r w:rsidRPr="00BF44B8">
                    <w:t xml:space="preserve"> их государственной регистрации</w:t>
                  </w:r>
                </w:p>
              </w:tc>
              <w:tc>
                <w:tcPr>
                  <w:tcW w:w="725" w:type="pct"/>
                </w:tcPr>
                <w:p w14:paraId="2F74A208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Постоянно</w:t>
                  </w:r>
                </w:p>
              </w:tc>
              <w:tc>
                <w:tcPr>
                  <w:tcW w:w="864" w:type="pct"/>
                </w:tcPr>
                <w:p w14:paraId="2878C9C0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ДВА</w:t>
                  </w:r>
                </w:p>
              </w:tc>
              <w:tc>
                <w:tcPr>
                  <w:tcW w:w="672" w:type="pct"/>
                </w:tcPr>
                <w:p w14:paraId="3CE0911C" w14:textId="08C07BC3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 xml:space="preserve">Профилактика коррупционных </w:t>
                  </w:r>
                  <w:r w:rsidRPr="00BF44B8">
                    <w:br/>
                    <w:t>и иных правонарушений</w:t>
                  </w:r>
                </w:p>
                <w:p w14:paraId="0E2BA828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</w:p>
              </w:tc>
            </w:tr>
            <w:tr w:rsidR="00BF44B8" w:rsidRPr="00BF44B8" w14:paraId="6921D7F1" w14:textId="77777777" w:rsidTr="00FC50E5">
              <w:tc>
                <w:tcPr>
                  <w:tcW w:w="274" w:type="pct"/>
                </w:tcPr>
                <w:p w14:paraId="6A19F5D4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3.3</w:t>
                  </w:r>
                </w:p>
              </w:tc>
              <w:tc>
                <w:tcPr>
                  <w:tcW w:w="2465" w:type="pct"/>
                </w:tcPr>
                <w:p w14:paraId="00F8B30A" w14:textId="77777777" w:rsidR="00BF44B8" w:rsidRPr="00BF44B8" w:rsidRDefault="00BF44B8" w:rsidP="00BF44B8">
                  <w:pPr>
                    <w:spacing w:before="120" w:after="120" w:line="280" w:lineRule="exact"/>
                    <w:jc w:val="both"/>
                  </w:pPr>
                  <w:proofErr w:type="gramStart"/>
                  <w:r w:rsidRPr="00BF44B8">
                    <w:t xml:space="preserve">Проведение проверки принятых Минюстом России нормативных правовых актов, разработка проектов которых осуществлялась структурными подразделениями Минюста России, с целью выявления в них </w:t>
                  </w:r>
                  <w:proofErr w:type="spellStart"/>
                  <w:r w:rsidRPr="00BF44B8">
                    <w:t>коррупциогенных</w:t>
                  </w:r>
                  <w:proofErr w:type="spellEnd"/>
                  <w:r w:rsidRPr="00BF44B8">
                    <w:t xml:space="preserve"> факторов при мониторинге</w:t>
                  </w:r>
                  <w:r w:rsidRPr="00BF44B8">
                    <w:br/>
                    <w:t>их применения (во исполнение подпункта «ж» пункта 1 Порядка организации работы по проведению антикоррупционной экспертизы нормативных правовых актов, проектов нормативных правовых актов и иных документов структурными подразделениями Министерства юстиции Российской Федерации, утвержденного приказом Минюста России</w:t>
                  </w:r>
                  <w:proofErr w:type="gramEnd"/>
                  <w:r w:rsidRPr="00BF44B8">
                    <w:t xml:space="preserve"> от 04.10.2013 </w:t>
                  </w:r>
                  <w:r w:rsidRPr="00BF44B8">
                    <w:br/>
                    <w:t>№ 187 (</w:t>
                  </w:r>
                  <w:proofErr w:type="gramStart"/>
                  <w:r w:rsidRPr="00BF44B8">
                    <w:t>зарегистрирован</w:t>
                  </w:r>
                  <w:proofErr w:type="gramEnd"/>
                  <w:r w:rsidRPr="00BF44B8">
                    <w:t xml:space="preserve"> Минюстом России 11.10.2013, регистрационный    № 30156)</w:t>
                  </w:r>
                  <w:r w:rsidRPr="00BF44B8">
                    <w:rPr>
                      <w:vertAlign w:val="superscript"/>
                    </w:rPr>
                    <w:footnoteReference w:id="5"/>
                  </w:r>
                  <w:r w:rsidRPr="00BF44B8">
                    <w:t xml:space="preserve">).    Направление    обобщенной информации о выявленных </w:t>
                  </w:r>
                  <w:proofErr w:type="spellStart"/>
                  <w:r w:rsidRPr="00BF44B8">
                    <w:t>коррупциогенных</w:t>
                  </w:r>
                  <w:proofErr w:type="spellEnd"/>
                  <w:r w:rsidRPr="00BF44B8">
                    <w:t xml:space="preserve"> факторах</w:t>
                  </w:r>
                  <w:r w:rsidRPr="00BF44B8">
                    <w:br/>
                    <w:t>в действующих нормативных правовых актах Минюста России</w:t>
                  </w:r>
                  <w:r w:rsidRPr="00BF44B8">
                    <w:br/>
                    <w:t>в Генеральную прокуратуру Российской Федерации</w:t>
                  </w:r>
                  <w:r w:rsidRPr="00BF44B8">
                    <w:br/>
                    <w:t>(во исполнение пункта 3 раздела 1 протокола заседания президиума Совета при Президенте Российской Федерации</w:t>
                  </w:r>
                  <w:r w:rsidRPr="00BF44B8">
                    <w:br/>
                    <w:t>по противодействию коррупции от 21.12.2009 № 12)</w:t>
                  </w:r>
                </w:p>
                <w:p w14:paraId="5FF9451F" w14:textId="77777777" w:rsidR="00BF44B8" w:rsidRPr="00BF44B8" w:rsidRDefault="00BF44B8" w:rsidP="00BF44B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25" w:type="pct"/>
                </w:tcPr>
                <w:p w14:paraId="78DDA2D5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Два раза в год</w:t>
                  </w:r>
                </w:p>
              </w:tc>
              <w:tc>
                <w:tcPr>
                  <w:tcW w:w="864" w:type="pct"/>
                </w:tcPr>
                <w:p w14:paraId="69BCB23F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ДУАП,</w:t>
                  </w:r>
                  <w:r w:rsidRPr="00BF44B8">
                    <w:br/>
                    <w:t xml:space="preserve">структурные подразделения </w:t>
                  </w:r>
                  <w:r w:rsidRPr="00BF44B8">
                    <w:br/>
                    <w:t>Минюста России</w:t>
                  </w:r>
                </w:p>
              </w:tc>
              <w:tc>
                <w:tcPr>
                  <w:tcW w:w="672" w:type="pct"/>
                </w:tcPr>
                <w:p w14:paraId="070F183F" w14:textId="5B588F2D" w:rsidR="00BF44B8" w:rsidRPr="00BF44B8" w:rsidRDefault="00BF44B8" w:rsidP="005A3480">
                  <w:pPr>
                    <w:spacing w:before="120" w:after="120" w:line="280" w:lineRule="exact"/>
                    <w:jc w:val="center"/>
                  </w:pPr>
                  <w:r w:rsidRPr="00BF44B8">
                    <w:t xml:space="preserve">Профилактика коррупционных </w:t>
                  </w:r>
                  <w:r w:rsidRPr="00BF44B8">
                    <w:br/>
                    <w:t>и иных правонарушений</w:t>
                  </w:r>
                </w:p>
              </w:tc>
            </w:tr>
            <w:tr w:rsidR="00BF44B8" w:rsidRPr="00BF44B8" w14:paraId="339DF972" w14:textId="77777777" w:rsidTr="00FC50E5">
              <w:trPr>
                <w:trHeight w:val="2198"/>
              </w:trPr>
              <w:tc>
                <w:tcPr>
                  <w:tcW w:w="274" w:type="pct"/>
                </w:tcPr>
                <w:p w14:paraId="52661516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rPr>
                      <w:rFonts w:ascii="Calibri" w:hAnsi="Calibri"/>
                      <w:sz w:val="22"/>
                      <w:szCs w:val="22"/>
                    </w:rPr>
                    <w:lastRenderedPageBreak/>
                    <w:br w:type="page"/>
                  </w:r>
                  <w:r w:rsidRPr="00BF44B8">
                    <w:t>3.4</w:t>
                  </w:r>
                </w:p>
              </w:tc>
              <w:tc>
                <w:tcPr>
                  <w:tcW w:w="2465" w:type="pct"/>
                </w:tcPr>
                <w:p w14:paraId="3143D358" w14:textId="77777777" w:rsidR="00BF44B8" w:rsidRPr="00BF44B8" w:rsidRDefault="00BF44B8" w:rsidP="00BF44B8">
                  <w:pPr>
                    <w:spacing w:before="120" w:after="120" w:line="280" w:lineRule="exact"/>
                    <w:jc w:val="both"/>
                  </w:pPr>
                  <w:r w:rsidRPr="00BF44B8">
                    <w:t>Обобщение практики проведения независимой антикоррупционной экспертизы</w:t>
                  </w:r>
                </w:p>
              </w:tc>
              <w:tc>
                <w:tcPr>
                  <w:tcW w:w="725" w:type="pct"/>
                </w:tcPr>
                <w:p w14:paraId="120FB575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Постоянно</w:t>
                  </w:r>
                </w:p>
              </w:tc>
              <w:tc>
                <w:tcPr>
                  <w:tcW w:w="864" w:type="pct"/>
                </w:tcPr>
                <w:p w14:paraId="7FB0FED9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ДУАП</w:t>
                  </w:r>
                </w:p>
              </w:tc>
              <w:tc>
                <w:tcPr>
                  <w:tcW w:w="672" w:type="pct"/>
                </w:tcPr>
                <w:p w14:paraId="442DD79F" w14:textId="6F79990C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 xml:space="preserve">Повышение </w:t>
                  </w:r>
                  <w:r w:rsidRPr="00BF44B8">
                    <w:br/>
                    <w:t xml:space="preserve">эффективности деятельности </w:t>
                  </w:r>
                  <w:r w:rsidRPr="00BF44B8">
                    <w:br/>
                    <w:t>по проведению антикоррупционной экспертизы</w:t>
                  </w:r>
                </w:p>
                <w:p w14:paraId="2DB5D44A" w14:textId="77777777" w:rsidR="00BF44B8" w:rsidRPr="00BF44B8" w:rsidRDefault="00BF44B8" w:rsidP="00BF44B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BF44B8" w:rsidRPr="00BF44B8" w14:paraId="4AC5E5BD" w14:textId="77777777" w:rsidTr="00FC50E5">
              <w:tc>
                <w:tcPr>
                  <w:tcW w:w="274" w:type="pct"/>
                </w:tcPr>
                <w:p w14:paraId="4E7746BB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3.5</w:t>
                  </w:r>
                </w:p>
              </w:tc>
              <w:tc>
                <w:tcPr>
                  <w:tcW w:w="2465" w:type="pct"/>
                </w:tcPr>
                <w:p w14:paraId="50E1563D" w14:textId="77777777" w:rsidR="00BF44B8" w:rsidRPr="00BF44B8" w:rsidRDefault="00BF44B8" w:rsidP="00BF44B8">
                  <w:pPr>
                    <w:spacing w:before="120" w:after="120" w:line="280" w:lineRule="exact"/>
                    <w:jc w:val="both"/>
                  </w:pPr>
                  <w:r w:rsidRPr="00BF44B8">
                    <w:t xml:space="preserve">Осуществление государственных закупок в соответствии </w:t>
                  </w:r>
                  <w:r w:rsidRPr="00BF44B8">
                    <w:br/>
                    <w:t>с требованиями законодательства Российской Федерации,</w:t>
                  </w:r>
                  <w:r w:rsidRPr="00BF44B8">
                    <w:br/>
                    <w:t>в том числе путем расширения практики проведения</w:t>
                  </w:r>
                  <w:r w:rsidRPr="00BF44B8">
                    <w:br/>
                    <w:t>открытых аукционов в электронной форме</w:t>
                  </w:r>
                </w:p>
              </w:tc>
              <w:tc>
                <w:tcPr>
                  <w:tcW w:w="725" w:type="pct"/>
                </w:tcPr>
                <w:p w14:paraId="6FB647FC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Постоянно</w:t>
                  </w:r>
                </w:p>
              </w:tc>
              <w:tc>
                <w:tcPr>
                  <w:tcW w:w="864" w:type="pct"/>
                </w:tcPr>
                <w:p w14:paraId="3EF488FB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ДУД, ДГСК, ДОК, ДМС, АУЕС,</w:t>
                  </w:r>
                  <w:r w:rsidRPr="00BF44B8">
                    <w:br/>
                    <w:t>территориальные органы</w:t>
                  </w:r>
                  <w:r w:rsidRPr="00BF44B8">
                    <w:br/>
                    <w:t>Минюста России</w:t>
                  </w:r>
                </w:p>
                <w:p w14:paraId="4637D761" w14:textId="77777777" w:rsidR="00BF44B8" w:rsidRPr="00BF44B8" w:rsidRDefault="00BF44B8" w:rsidP="00BF44B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672" w:type="pct"/>
                </w:tcPr>
                <w:p w14:paraId="674E880A" w14:textId="26F14A30" w:rsidR="00BF44B8" w:rsidRPr="00BF44B8" w:rsidRDefault="00BF44B8" w:rsidP="005A3480">
                  <w:pPr>
                    <w:spacing w:before="120" w:after="120" w:line="280" w:lineRule="exact"/>
                    <w:jc w:val="center"/>
                  </w:pPr>
                  <w:r w:rsidRPr="00BF44B8">
                    <w:t>Эффективное противодействие коррупции</w:t>
                  </w:r>
                </w:p>
              </w:tc>
            </w:tr>
            <w:tr w:rsidR="00BF44B8" w:rsidRPr="00BF44B8" w14:paraId="0A005231" w14:textId="77777777" w:rsidTr="00FC50E5">
              <w:tc>
                <w:tcPr>
                  <w:tcW w:w="274" w:type="pct"/>
                </w:tcPr>
                <w:p w14:paraId="250B520A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3.6</w:t>
                  </w:r>
                </w:p>
              </w:tc>
              <w:tc>
                <w:tcPr>
                  <w:tcW w:w="2465" w:type="pct"/>
                </w:tcPr>
                <w:p w14:paraId="3E56FCF6" w14:textId="77777777" w:rsidR="00BF44B8" w:rsidRPr="00BF44B8" w:rsidRDefault="00BF44B8" w:rsidP="00BF44B8">
                  <w:pPr>
                    <w:spacing w:before="120" w:after="120" w:line="280" w:lineRule="exact"/>
                    <w:jc w:val="both"/>
                  </w:pPr>
                  <w:r w:rsidRPr="00BF44B8">
                    <w:t xml:space="preserve">Проведение мониторинга и выявление коррупционных рисков, </w:t>
                  </w:r>
                  <w:r w:rsidRPr="00BF44B8">
                    <w:br/>
                    <w:t>в том числе выявление условий и обстоятельств,</w:t>
                  </w:r>
                  <w:r w:rsidRPr="00BF44B8">
                    <w:br/>
                    <w:t>возникающих при осуществлении закупок товаров, работ,</w:t>
                  </w:r>
                  <w:r w:rsidRPr="00BF44B8">
                    <w:br/>
                    <w:t>услуг для обеспечения государственных нужд, устранение  коррупционных рисков</w:t>
                  </w:r>
                </w:p>
              </w:tc>
              <w:tc>
                <w:tcPr>
                  <w:tcW w:w="725" w:type="pct"/>
                </w:tcPr>
                <w:p w14:paraId="2A332D1B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Постоянно</w:t>
                  </w:r>
                </w:p>
              </w:tc>
              <w:tc>
                <w:tcPr>
                  <w:tcW w:w="864" w:type="pct"/>
                </w:tcPr>
                <w:p w14:paraId="08562015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 xml:space="preserve">ДУД, </w:t>
                  </w:r>
                  <w:r w:rsidRPr="00BF44B8">
                    <w:br/>
                    <w:t xml:space="preserve">территориальные органы </w:t>
                  </w:r>
                  <w:r w:rsidRPr="00BF44B8">
                    <w:br/>
                    <w:t>Минюста России</w:t>
                  </w:r>
                </w:p>
              </w:tc>
              <w:tc>
                <w:tcPr>
                  <w:tcW w:w="672" w:type="pct"/>
                </w:tcPr>
                <w:p w14:paraId="496D87D2" w14:textId="530348EB" w:rsidR="00BF44B8" w:rsidRPr="00BF44B8" w:rsidRDefault="00BF44B8" w:rsidP="005A3480">
                  <w:pPr>
                    <w:spacing w:before="120" w:after="120" w:line="280" w:lineRule="exact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BF44B8">
                    <w:t xml:space="preserve">Профилактика коррупционных </w:t>
                  </w:r>
                  <w:r w:rsidRPr="00BF44B8">
                    <w:br/>
                    <w:t>и иных правонарушений</w:t>
                  </w:r>
                </w:p>
              </w:tc>
            </w:tr>
            <w:tr w:rsidR="00BF44B8" w:rsidRPr="00BF44B8" w14:paraId="53446157" w14:textId="77777777" w:rsidTr="00FC50E5">
              <w:tc>
                <w:tcPr>
                  <w:tcW w:w="274" w:type="pct"/>
                </w:tcPr>
                <w:p w14:paraId="495DDF8B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3.7</w:t>
                  </w:r>
                </w:p>
              </w:tc>
              <w:tc>
                <w:tcPr>
                  <w:tcW w:w="2465" w:type="pct"/>
                </w:tcPr>
                <w:p w14:paraId="3155A4C0" w14:textId="77777777" w:rsidR="00BF44B8" w:rsidRPr="00BF44B8" w:rsidRDefault="00BF44B8" w:rsidP="00BF44B8">
                  <w:pPr>
                    <w:spacing w:before="120" w:after="120" w:line="280" w:lineRule="exact"/>
                    <w:jc w:val="both"/>
                  </w:pPr>
                  <w:r w:rsidRPr="00BF44B8">
                    <w:t>Совершенствование контрольных и надзорных функций Минюста России</w:t>
                  </w:r>
                </w:p>
              </w:tc>
              <w:tc>
                <w:tcPr>
                  <w:tcW w:w="725" w:type="pct"/>
                </w:tcPr>
                <w:p w14:paraId="3D9E17A4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Постоянно</w:t>
                  </w:r>
                </w:p>
              </w:tc>
              <w:tc>
                <w:tcPr>
                  <w:tcW w:w="864" w:type="pct"/>
                </w:tcPr>
                <w:p w14:paraId="74FDC9C3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  <w:rPr>
                      <w:rFonts w:ascii="Arial" w:hAnsi="Arial" w:cs="Arial"/>
                    </w:rPr>
                  </w:pPr>
                  <w:r w:rsidRPr="00BF44B8">
                    <w:t>Структурные</w:t>
                  </w:r>
                  <w:r w:rsidRPr="00BF44B8">
                    <w:br/>
                    <w:t xml:space="preserve">подразделения Минюста России </w:t>
                  </w:r>
                </w:p>
              </w:tc>
              <w:tc>
                <w:tcPr>
                  <w:tcW w:w="672" w:type="pct"/>
                </w:tcPr>
                <w:p w14:paraId="47324037" w14:textId="40114E0A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Эффективное противодействие коррупции</w:t>
                  </w:r>
                </w:p>
                <w:p w14:paraId="6DD659EA" w14:textId="77777777" w:rsidR="00BF44B8" w:rsidRPr="00BF44B8" w:rsidRDefault="00BF44B8" w:rsidP="00BF44B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BF44B8" w:rsidRPr="00BF44B8" w14:paraId="6D819DE7" w14:textId="77777777" w:rsidTr="00FC50E5">
              <w:trPr>
                <w:trHeight w:val="1348"/>
              </w:trPr>
              <w:tc>
                <w:tcPr>
                  <w:tcW w:w="274" w:type="pct"/>
                </w:tcPr>
                <w:p w14:paraId="01571FB3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3.8</w:t>
                  </w:r>
                </w:p>
              </w:tc>
              <w:tc>
                <w:tcPr>
                  <w:tcW w:w="2465" w:type="pct"/>
                </w:tcPr>
                <w:p w14:paraId="0667C862" w14:textId="77777777" w:rsidR="00BF44B8" w:rsidRPr="00BF44B8" w:rsidRDefault="00BF44B8" w:rsidP="00BF44B8">
                  <w:pPr>
                    <w:spacing w:before="120" w:after="120" w:line="280" w:lineRule="exact"/>
                    <w:jc w:val="both"/>
                  </w:pPr>
                  <w:r w:rsidRPr="00BF44B8">
                    <w:t xml:space="preserve">Оптимизация предоставления государственных услуг, разработка новых и совершенствование действующих административных регламентов по предоставлению Минюстом России  государственных услуг </w:t>
                  </w:r>
                </w:p>
              </w:tc>
              <w:tc>
                <w:tcPr>
                  <w:tcW w:w="725" w:type="pct"/>
                </w:tcPr>
                <w:p w14:paraId="567F0D7A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Постоянно</w:t>
                  </w:r>
                </w:p>
              </w:tc>
              <w:tc>
                <w:tcPr>
                  <w:tcW w:w="864" w:type="pct"/>
                </w:tcPr>
                <w:p w14:paraId="6334D74C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Структурные подразделения Минюста России</w:t>
                  </w:r>
                </w:p>
              </w:tc>
              <w:tc>
                <w:tcPr>
                  <w:tcW w:w="672" w:type="pct"/>
                </w:tcPr>
                <w:p w14:paraId="7D347C43" w14:textId="585853E0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 xml:space="preserve">Профилактика коррупционных </w:t>
                  </w:r>
                  <w:r w:rsidRPr="00BF44B8">
                    <w:br/>
                    <w:t>и иных правонарушений</w:t>
                  </w:r>
                </w:p>
                <w:p w14:paraId="619007A1" w14:textId="77777777" w:rsidR="00BF44B8" w:rsidRPr="00BF44B8" w:rsidRDefault="00BF44B8" w:rsidP="00BF44B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BF44B8" w:rsidRPr="00BF44B8" w14:paraId="17CA9814" w14:textId="77777777" w:rsidTr="00FC50E5">
              <w:trPr>
                <w:trHeight w:val="1348"/>
              </w:trPr>
              <w:tc>
                <w:tcPr>
                  <w:tcW w:w="274" w:type="pct"/>
                </w:tcPr>
                <w:p w14:paraId="20938EC5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lastRenderedPageBreak/>
                    <w:t>3.9</w:t>
                  </w:r>
                </w:p>
              </w:tc>
              <w:tc>
                <w:tcPr>
                  <w:tcW w:w="2465" w:type="pct"/>
                </w:tcPr>
                <w:p w14:paraId="57D8EBF7" w14:textId="77777777" w:rsidR="00BF44B8" w:rsidRPr="00BF44B8" w:rsidRDefault="00BF44B8" w:rsidP="00BF44B8">
                  <w:pPr>
                    <w:spacing w:before="120" w:after="120" w:line="280" w:lineRule="exact"/>
                    <w:jc w:val="both"/>
                  </w:pPr>
                  <w:r w:rsidRPr="00BF44B8">
                    <w:t xml:space="preserve">Обеспечение с участием МИДа России, Минэкономразвития России и иных заинтересованных федеральных государственных органов результативного участия Российской Федерации </w:t>
                  </w:r>
                  <w:r w:rsidRPr="00BF44B8">
                    <w:br/>
                    <w:t>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(далее – рабочая группа)</w:t>
                  </w:r>
                </w:p>
              </w:tc>
              <w:tc>
                <w:tcPr>
                  <w:tcW w:w="725" w:type="pct"/>
                </w:tcPr>
                <w:p w14:paraId="37E138C0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Постоянно</w:t>
                  </w:r>
                </w:p>
              </w:tc>
              <w:tc>
                <w:tcPr>
                  <w:tcW w:w="864" w:type="pct"/>
                </w:tcPr>
                <w:p w14:paraId="564AE54E" w14:textId="77777777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>ДМС</w:t>
                  </w:r>
                </w:p>
              </w:tc>
              <w:tc>
                <w:tcPr>
                  <w:tcW w:w="672" w:type="pct"/>
                </w:tcPr>
                <w:p w14:paraId="124BCD16" w14:textId="4F96A219" w:rsidR="00BF44B8" w:rsidRPr="00BF44B8" w:rsidRDefault="00BF44B8" w:rsidP="00BF44B8">
                  <w:pPr>
                    <w:spacing w:before="120" w:after="120" w:line="280" w:lineRule="exact"/>
                    <w:jc w:val="center"/>
                  </w:pPr>
                  <w:r w:rsidRPr="00BF44B8">
                    <w:t xml:space="preserve">Повышение результативности участия Российской Федерации </w:t>
                  </w:r>
                  <w:r w:rsidRPr="00BF44B8">
                    <w:br/>
                    <w:t>в деятельности рабочей группы</w:t>
                  </w:r>
                </w:p>
                <w:p w14:paraId="0107801D" w14:textId="77777777" w:rsidR="00BF44B8" w:rsidRPr="00BF44B8" w:rsidRDefault="00BF44B8" w:rsidP="00BF44B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5238EBF1" w14:textId="77777777" w:rsidR="00BF44B8" w:rsidRPr="00BF44B8" w:rsidRDefault="00BF44B8" w:rsidP="00BF44B8">
            <w:pPr>
              <w:widowControl w:val="0"/>
              <w:autoSpaceDE w:val="0"/>
              <w:autoSpaceDN w:val="0"/>
              <w:adjustRightInd w:val="0"/>
              <w:jc w:val="both"/>
            </w:pPr>
            <w:r w:rsidRPr="00BF44B8">
              <w:t>Расшифровка аббревиатур:</w:t>
            </w:r>
          </w:p>
          <w:p w14:paraId="6CC05620" w14:textId="77777777" w:rsidR="00BF44B8" w:rsidRPr="00BF44B8" w:rsidRDefault="00BF44B8" w:rsidP="00BF44B8">
            <w:pPr>
              <w:widowControl w:val="0"/>
              <w:autoSpaceDE w:val="0"/>
              <w:autoSpaceDN w:val="0"/>
              <w:adjustRightInd w:val="0"/>
              <w:jc w:val="both"/>
            </w:pPr>
          </w:p>
          <w:tbl>
            <w:tblPr>
              <w:tblStyle w:val="a4"/>
              <w:tblW w:w="14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35"/>
              <w:gridCol w:w="346"/>
              <w:gridCol w:w="11561"/>
            </w:tblGrid>
            <w:tr w:rsidR="00BF44B8" w:rsidRPr="00BF44B8" w14:paraId="4356B28A" w14:textId="77777777" w:rsidTr="00FC50E5">
              <w:tc>
                <w:tcPr>
                  <w:tcW w:w="2235" w:type="dxa"/>
                </w:tcPr>
                <w:p w14:paraId="29B4FC7E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>АУЕС</w:t>
                  </w:r>
                </w:p>
              </w:tc>
              <w:tc>
                <w:tcPr>
                  <w:tcW w:w="346" w:type="dxa"/>
                </w:tcPr>
                <w:p w14:paraId="1F4732C9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>–</w:t>
                  </w:r>
                </w:p>
              </w:tc>
              <w:tc>
                <w:tcPr>
                  <w:tcW w:w="11561" w:type="dxa"/>
                </w:tcPr>
                <w:p w14:paraId="097407AA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 xml:space="preserve">Аппарат Уполномоченного Российской Федерации при Европейском Суде по правам человека – заместителя Министра юстиции Российской Федерации </w:t>
                  </w:r>
                </w:p>
              </w:tc>
            </w:tr>
            <w:tr w:rsidR="00BF44B8" w:rsidRPr="00BF44B8" w14:paraId="4C03CB82" w14:textId="77777777" w:rsidTr="00FC50E5">
              <w:tc>
                <w:tcPr>
                  <w:tcW w:w="2235" w:type="dxa"/>
                </w:tcPr>
                <w:p w14:paraId="700C314B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>ДВА</w:t>
                  </w:r>
                </w:p>
              </w:tc>
              <w:tc>
                <w:tcPr>
                  <w:tcW w:w="346" w:type="dxa"/>
                </w:tcPr>
                <w:p w14:paraId="1ECC104C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>–</w:t>
                  </w:r>
                </w:p>
              </w:tc>
              <w:tc>
                <w:tcPr>
                  <w:tcW w:w="11561" w:type="dxa"/>
                </w:tcPr>
                <w:p w14:paraId="1599E571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 xml:space="preserve">Департамент регистрации ведомственных нормативных правовых актов </w:t>
                  </w:r>
                </w:p>
              </w:tc>
            </w:tr>
            <w:tr w:rsidR="00BF44B8" w:rsidRPr="00BF44B8" w14:paraId="50B54C6E" w14:textId="77777777" w:rsidTr="00FC50E5">
              <w:tc>
                <w:tcPr>
                  <w:tcW w:w="2235" w:type="dxa"/>
                </w:tcPr>
                <w:p w14:paraId="48A3218D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>ДГСК</w:t>
                  </w:r>
                </w:p>
              </w:tc>
              <w:tc>
                <w:tcPr>
                  <w:tcW w:w="346" w:type="dxa"/>
                </w:tcPr>
                <w:p w14:paraId="354B0A92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>–</w:t>
                  </w:r>
                </w:p>
              </w:tc>
              <w:tc>
                <w:tcPr>
                  <w:tcW w:w="11561" w:type="dxa"/>
                </w:tcPr>
                <w:p w14:paraId="1AE14F8B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 xml:space="preserve">Департамент государственной службы и кадров </w:t>
                  </w:r>
                </w:p>
              </w:tc>
            </w:tr>
            <w:tr w:rsidR="00BF44B8" w:rsidRPr="00BF44B8" w14:paraId="2B07A7F6" w14:textId="77777777" w:rsidTr="00FC50E5">
              <w:tc>
                <w:tcPr>
                  <w:tcW w:w="2235" w:type="dxa"/>
                </w:tcPr>
                <w:p w14:paraId="5641F5FF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>ДКФО</w:t>
                  </w:r>
                </w:p>
              </w:tc>
              <w:tc>
                <w:tcPr>
                  <w:tcW w:w="346" w:type="dxa"/>
                </w:tcPr>
                <w:p w14:paraId="3B870FE7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>–</w:t>
                  </w:r>
                </w:p>
              </w:tc>
              <w:tc>
                <w:tcPr>
                  <w:tcW w:w="11561" w:type="dxa"/>
                </w:tcPr>
                <w:p w14:paraId="4779E9B5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>Департамент конституционного законодательства, развития федеративных отношений и местного самоуправления</w:t>
                  </w:r>
                </w:p>
              </w:tc>
            </w:tr>
            <w:tr w:rsidR="00BF44B8" w:rsidRPr="00BF44B8" w14:paraId="6DE519EA" w14:textId="77777777" w:rsidTr="00FC50E5">
              <w:tc>
                <w:tcPr>
                  <w:tcW w:w="2235" w:type="dxa"/>
                </w:tcPr>
                <w:p w14:paraId="5FC34EB9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 xml:space="preserve">ДМС </w:t>
                  </w:r>
                </w:p>
              </w:tc>
              <w:tc>
                <w:tcPr>
                  <w:tcW w:w="346" w:type="dxa"/>
                </w:tcPr>
                <w:p w14:paraId="62AFFE8C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>–</w:t>
                  </w:r>
                </w:p>
              </w:tc>
              <w:tc>
                <w:tcPr>
                  <w:tcW w:w="11561" w:type="dxa"/>
                </w:tcPr>
                <w:p w14:paraId="14C53DEB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>Департамент международного права и  сотрудничества</w:t>
                  </w:r>
                </w:p>
              </w:tc>
            </w:tr>
            <w:tr w:rsidR="00BF44B8" w:rsidRPr="00BF44B8" w14:paraId="4A2060A3" w14:textId="77777777" w:rsidTr="00FC50E5">
              <w:tc>
                <w:tcPr>
                  <w:tcW w:w="2235" w:type="dxa"/>
                </w:tcPr>
                <w:p w14:paraId="09201308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>ДНКО</w:t>
                  </w:r>
                </w:p>
              </w:tc>
              <w:tc>
                <w:tcPr>
                  <w:tcW w:w="346" w:type="dxa"/>
                </w:tcPr>
                <w:p w14:paraId="2E86D879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>–</w:t>
                  </w:r>
                </w:p>
              </w:tc>
              <w:tc>
                <w:tcPr>
                  <w:tcW w:w="11561" w:type="dxa"/>
                </w:tcPr>
                <w:p w14:paraId="062B6723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 xml:space="preserve">Департамент по делам некоммерческих организаций </w:t>
                  </w:r>
                </w:p>
              </w:tc>
            </w:tr>
            <w:tr w:rsidR="00BF44B8" w:rsidRPr="00BF44B8" w14:paraId="31C5CDAD" w14:textId="77777777" w:rsidTr="00FC50E5">
              <w:tc>
                <w:tcPr>
                  <w:tcW w:w="2235" w:type="dxa"/>
                </w:tcPr>
                <w:p w14:paraId="57282C86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>ДНПР</w:t>
                  </w:r>
                </w:p>
              </w:tc>
              <w:tc>
                <w:tcPr>
                  <w:tcW w:w="346" w:type="dxa"/>
                </w:tcPr>
                <w:p w14:paraId="3B40EC51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>–</w:t>
                  </w:r>
                </w:p>
              </w:tc>
              <w:tc>
                <w:tcPr>
                  <w:tcW w:w="11561" w:type="dxa"/>
                </w:tcPr>
                <w:p w14:paraId="44B6BEE2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>Департамент нормативно-правового регулирования, анализа и контроля в сфере исполнения уголовных наказаний и судебных актов</w:t>
                  </w:r>
                </w:p>
              </w:tc>
            </w:tr>
            <w:tr w:rsidR="00BF44B8" w:rsidRPr="00BF44B8" w14:paraId="10C102F2" w14:textId="77777777" w:rsidTr="00FC50E5">
              <w:tc>
                <w:tcPr>
                  <w:tcW w:w="2235" w:type="dxa"/>
                </w:tcPr>
                <w:p w14:paraId="0C703D11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>ДОК</w:t>
                  </w:r>
                </w:p>
              </w:tc>
              <w:tc>
                <w:tcPr>
                  <w:tcW w:w="346" w:type="dxa"/>
                </w:tcPr>
                <w:p w14:paraId="48E37923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>–</w:t>
                  </w:r>
                </w:p>
              </w:tc>
              <w:tc>
                <w:tcPr>
                  <w:tcW w:w="11561" w:type="dxa"/>
                </w:tcPr>
                <w:p w14:paraId="59AB03E3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>Департамент организации и контроля</w:t>
                  </w:r>
                </w:p>
              </w:tc>
            </w:tr>
            <w:tr w:rsidR="00BF44B8" w:rsidRPr="00BF44B8" w14:paraId="47A81289" w14:textId="77777777" w:rsidTr="00FC50E5">
              <w:tc>
                <w:tcPr>
                  <w:tcW w:w="2235" w:type="dxa"/>
                </w:tcPr>
                <w:p w14:paraId="579AAB78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>ДПП</w:t>
                  </w:r>
                </w:p>
              </w:tc>
              <w:tc>
                <w:tcPr>
                  <w:tcW w:w="346" w:type="dxa"/>
                </w:tcPr>
                <w:p w14:paraId="63B10537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>–</w:t>
                  </w:r>
                </w:p>
              </w:tc>
              <w:tc>
                <w:tcPr>
                  <w:tcW w:w="11561" w:type="dxa"/>
                </w:tcPr>
                <w:p w14:paraId="1921FB08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>Департамент по вопросам правовой помощи и взаимодействия с судебной системой</w:t>
                  </w:r>
                </w:p>
              </w:tc>
            </w:tr>
            <w:tr w:rsidR="00BF44B8" w:rsidRPr="00BF44B8" w14:paraId="528839AF" w14:textId="77777777" w:rsidTr="00FC50E5">
              <w:tc>
                <w:tcPr>
                  <w:tcW w:w="2235" w:type="dxa"/>
                </w:tcPr>
                <w:p w14:paraId="15DBE731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>ДРП</w:t>
                  </w:r>
                </w:p>
              </w:tc>
              <w:tc>
                <w:tcPr>
                  <w:tcW w:w="346" w:type="dxa"/>
                </w:tcPr>
                <w:p w14:paraId="3040F8FA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>–</w:t>
                  </w:r>
                </w:p>
              </w:tc>
              <w:tc>
                <w:tcPr>
                  <w:tcW w:w="11561" w:type="dxa"/>
                </w:tcPr>
                <w:p w14:paraId="479C4ECF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>Департамент регуляторной политики и развития законодательства</w:t>
                  </w:r>
                </w:p>
              </w:tc>
            </w:tr>
            <w:tr w:rsidR="00BF44B8" w:rsidRPr="00BF44B8" w14:paraId="0012CABE" w14:textId="77777777" w:rsidTr="00FC50E5">
              <w:tc>
                <w:tcPr>
                  <w:tcW w:w="2235" w:type="dxa"/>
                </w:tcPr>
                <w:p w14:paraId="4F19CA49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lastRenderedPageBreak/>
                    <w:t>ДУАП</w:t>
                  </w:r>
                </w:p>
              </w:tc>
              <w:tc>
                <w:tcPr>
                  <w:tcW w:w="346" w:type="dxa"/>
                </w:tcPr>
                <w:p w14:paraId="2B7238F3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>–</w:t>
                  </w:r>
                </w:p>
              </w:tc>
              <w:tc>
                <w:tcPr>
                  <w:tcW w:w="11561" w:type="dxa"/>
                </w:tcPr>
                <w:p w14:paraId="57FF815E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>Департамент уголовного, административного и процессуального законодательства</w:t>
                  </w:r>
                </w:p>
              </w:tc>
            </w:tr>
            <w:tr w:rsidR="00BF44B8" w:rsidRPr="00BF44B8" w14:paraId="517C3F83" w14:textId="77777777" w:rsidTr="00FC50E5">
              <w:tc>
                <w:tcPr>
                  <w:tcW w:w="2235" w:type="dxa"/>
                </w:tcPr>
                <w:p w14:paraId="6BF89B76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>ДУД</w:t>
                  </w:r>
                </w:p>
              </w:tc>
              <w:tc>
                <w:tcPr>
                  <w:tcW w:w="346" w:type="dxa"/>
                </w:tcPr>
                <w:p w14:paraId="3B70DFCD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>–</w:t>
                  </w:r>
                </w:p>
              </w:tc>
              <w:tc>
                <w:tcPr>
                  <w:tcW w:w="11561" w:type="dxa"/>
                </w:tcPr>
                <w:p w14:paraId="74468C2B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>Департамент управления делами</w:t>
                  </w:r>
                </w:p>
              </w:tc>
            </w:tr>
            <w:tr w:rsidR="00BF44B8" w:rsidRPr="00BF44B8" w14:paraId="23FF0D8F" w14:textId="77777777" w:rsidTr="00FC50E5">
              <w:tc>
                <w:tcPr>
                  <w:tcW w:w="2235" w:type="dxa"/>
                </w:tcPr>
                <w:p w14:paraId="269D6207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>ДЭЗ</w:t>
                  </w:r>
                </w:p>
              </w:tc>
              <w:tc>
                <w:tcPr>
                  <w:tcW w:w="346" w:type="dxa"/>
                </w:tcPr>
                <w:p w14:paraId="7EC66D6C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>–</w:t>
                  </w:r>
                </w:p>
              </w:tc>
              <w:tc>
                <w:tcPr>
                  <w:tcW w:w="11561" w:type="dxa"/>
                </w:tcPr>
                <w:p w14:paraId="1D60C1FF" w14:textId="77777777" w:rsidR="00BF44B8" w:rsidRPr="00BF44B8" w:rsidRDefault="00BF44B8" w:rsidP="00BF44B8">
                  <w:pPr>
                    <w:spacing w:before="120" w:after="120"/>
                    <w:jc w:val="both"/>
                  </w:pPr>
                  <w:r w:rsidRPr="00BF44B8">
                    <w:t>Департамент экономического законодательства</w:t>
                  </w:r>
                </w:p>
              </w:tc>
            </w:tr>
          </w:tbl>
          <w:p w14:paraId="0AB7EA17" w14:textId="77777777" w:rsidR="00BF44B8" w:rsidRPr="00BF44B8" w:rsidRDefault="00BF44B8" w:rsidP="00BF44B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  <w:p w14:paraId="7CD014B5" w14:textId="36AE55DE" w:rsidR="0087098E" w:rsidRPr="00BF44B8" w:rsidRDefault="0087098E" w:rsidP="001622EB">
            <w:pPr>
              <w:tabs>
                <w:tab w:val="left" w:pos="1215"/>
              </w:tabs>
              <w:spacing w:line="290" w:lineRule="exact"/>
              <w:rPr>
                <w:sz w:val="28"/>
                <w:szCs w:val="28"/>
              </w:rPr>
            </w:pPr>
          </w:p>
        </w:tc>
        <w:tc>
          <w:tcPr>
            <w:tcW w:w="2900" w:type="dxa"/>
          </w:tcPr>
          <w:p w14:paraId="55B76DC5" w14:textId="72FDDEE1" w:rsidR="0087098E" w:rsidRPr="00BF44B8" w:rsidRDefault="0087098E" w:rsidP="005A3480">
            <w:pPr>
              <w:tabs>
                <w:tab w:val="left" w:pos="1215"/>
              </w:tabs>
              <w:spacing w:before="120" w:line="290" w:lineRule="exact"/>
              <w:rPr>
                <w:sz w:val="28"/>
                <w:szCs w:val="28"/>
              </w:rPr>
            </w:pPr>
          </w:p>
        </w:tc>
      </w:tr>
      <w:tr w:rsidR="00BF44B8" w:rsidRPr="00BF44B8" w14:paraId="40511234" w14:textId="77777777" w:rsidTr="00BF44B8">
        <w:trPr>
          <w:gridAfter w:val="1"/>
          <w:wAfter w:w="2900" w:type="dxa"/>
        </w:trPr>
        <w:tc>
          <w:tcPr>
            <w:tcW w:w="14000" w:type="dxa"/>
          </w:tcPr>
          <w:p w14:paraId="5276D8A8" w14:textId="0DE20787" w:rsidR="00BF44B8" w:rsidRPr="00BF44B8" w:rsidRDefault="00BF44B8" w:rsidP="001622EB">
            <w:pPr>
              <w:tabs>
                <w:tab w:val="left" w:pos="1215"/>
              </w:tabs>
              <w:spacing w:line="290" w:lineRule="exact"/>
              <w:rPr>
                <w:sz w:val="28"/>
                <w:szCs w:val="28"/>
              </w:rPr>
            </w:pPr>
          </w:p>
        </w:tc>
      </w:tr>
      <w:tr w:rsidR="00BF44B8" w:rsidRPr="00BF44B8" w14:paraId="1DC4A77B" w14:textId="77777777" w:rsidTr="00BF44B8">
        <w:trPr>
          <w:gridAfter w:val="1"/>
          <w:wAfter w:w="2900" w:type="dxa"/>
        </w:trPr>
        <w:tc>
          <w:tcPr>
            <w:tcW w:w="14000" w:type="dxa"/>
          </w:tcPr>
          <w:p w14:paraId="01342A17" w14:textId="77777777" w:rsidR="00BF44B8" w:rsidRPr="00BF44B8" w:rsidRDefault="00BF44B8" w:rsidP="001622EB">
            <w:pPr>
              <w:tabs>
                <w:tab w:val="left" w:pos="1215"/>
              </w:tabs>
              <w:spacing w:line="290" w:lineRule="exact"/>
              <w:rPr>
                <w:sz w:val="28"/>
                <w:szCs w:val="28"/>
              </w:rPr>
            </w:pPr>
          </w:p>
        </w:tc>
      </w:tr>
      <w:tr w:rsidR="00BF44B8" w:rsidRPr="00BF44B8" w14:paraId="6A67A132" w14:textId="77777777" w:rsidTr="00BF44B8">
        <w:tc>
          <w:tcPr>
            <w:tcW w:w="14000" w:type="dxa"/>
          </w:tcPr>
          <w:p w14:paraId="1C59DC26" w14:textId="0D02B674" w:rsidR="0087098E" w:rsidRPr="00BF44B8" w:rsidRDefault="0087098E" w:rsidP="001622EB">
            <w:pPr>
              <w:tabs>
                <w:tab w:val="left" w:pos="1215"/>
              </w:tabs>
              <w:spacing w:line="290" w:lineRule="exact"/>
              <w:rPr>
                <w:sz w:val="28"/>
                <w:szCs w:val="28"/>
              </w:rPr>
            </w:pPr>
          </w:p>
        </w:tc>
        <w:tc>
          <w:tcPr>
            <w:tcW w:w="2900" w:type="dxa"/>
          </w:tcPr>
          <w:p w14:paraId="3E5F55B4" w14:textId="772AAFFD" w:rsidR="0087098E" w:rsidRPr="00BF44B8" w:rsidRDefault="0087098E" w:rsidP="001622EB">
            <w:pPr>
              <w:tabs>
                <w:tab w:val="left" w:pos="1215"/>
              </w:tabs>
              <w:spacing w:before="120" w:line="29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21FF6215" w14:textId="77777777" w:rsidR="0087098E" w:rsidRPr="00BF44B8" w:rsidRDefault="0087098E" w:rsidP="001622EB">
      <w:pPr>
        <w:tabs>
          <w:tab w:val="left" w:pos="1215"/>
        </w:tabs>
        <w:spacing w:line="296" w:lineRule="exact"/>
        <w:rPr>
          <w:sz w:val="20"/>
          <w:szCs w:val="20"/>
        </w:rPr>
      </w:pPr>
    </w:p>
    <w:sectPr w:rsidR="0087098E" w:rsidRPr="00BF44B8" w:rsidSect="00BF44B8">
      <w:pgSz w:w="16838" w:h="11906" w:orient="landscape"/>
      <w:pgMar w:top="1418" w:right="170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72F10" w14:textId="77777777" w:rsidR="004C7435" w:rsidRDefault="004C7435" w:rsidP="008523E1">
      <w:r>
        <w:separator/>
      </w:r>
    </w:p>
  </w:endnote>
  <w:endnote w:type="continuationSeparator" w:id="0">
    <w:p w14:paraId="5A0B6F88" w14:textId="77777777" w:rsidR="004C7435" w:rsidRDefault="004C7435" w:rsidP="0085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DEA10" w14:textId="77777777" w:rsidR="004C7435" w:rsidRDefault="004C7435" w:rsidP="008523E1">
      <w:r>
        <w:separator/>
      </w:r>
    </w:p>
  </w:footnote>
  <w:footnote w:type="continuationSeparator" w:id="0">
    <w:p w14:paraId="3FBF322A" w14:textId="77777777" w:rsidR="004C7435" w:rsidRDefault="004C7435" w:rsidP="008523E1">
      <w:r>
        <w:continuationSeparator/>
      </w:r>
    </w:p>
  </w:footnote>
  <w:footnote w:id="1">
    <w:p w14:paraId="4C9C1E3D" w14:textId="77777777" w:rsidR="00BF44B8" w:rsidRPr="00517096" w:rsidRDefault="00BF44B8" w:rsidP="00BF44B8">
      <w:pPr>
        <w:pStyle w:val="1"/>
        <w:ind w:right="-1"/>
        <w:jc w:val="both"/>
        <w:rPr>
          <w:rFonts w:ascii="Times New Roman" w:hAnsi="Times New Roman"/>
        </w:rPr>
      </w:pPr>
      <w:r w:rsidRPr="00B85305">
        <w:rPr>
          <w:rStyle w:val="ac"/>
          <w:rFonts w:ascii="Times New Roman" w:hAnsi="Times New Roman"/>
        </w:rPr>
        <w:t>1</w:t>
      </w:r>
      <w:r>
        <w:rPr>
          <w:rFonts w:ascii="Times New Roman" w:hAnsi="Times New Roman"/>
        </w:rPr>
        <w:t> </w:t>
      </w:r>
      <w:proofErr w:type="gramStart"/>
      <w:r w:rsidRPr="00517096">
        <w:rPr>
          <w:rFonts w:ascii="Times New Roman" w:hAnsi="Times New Roman"/>
        </w:rPr>
        <w:t xml:space="preserve">Указ Президента Российской Федерации от 21.09.2009 № 1065 «О проверке достоверности и полноты сведений, представляемых гражданами, претендующими </w:t>
      </w:r>
      <w:r>
        <w:rPr>
          <w:rFonts w:ascii="Times New Roman" w:hAnsi="Times New Roman"/>
        </w:rPr>
        <w:br/>
      </w:r>
      <w:r w:rsidRPr="00517096">
        <w:rPr>
          <w:rFonts w:ascii="Times New Roman" w:hAnsi="Times New Roman"/>
        </w:rPr>
        <w:t>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(Собрание законодательства Российской Федерации, 2009, № 39, ст. 45</w:t>
      </w:r>
      <w:r>
        <w:rPr>
          <w:rFonts w:ascii="Times New Roman" w:hAnsi="Times New Roman"/>
        </w:rPr>
        <w:t xml:space="preserve">88; 2020 № 50, </w:t>
      </w:r>
      <w:r>
        <w:rPr>
          <w:rFonts w:ascii="Times New Roman" w:hAnsi="Times New Roman"/>
        </w:rPr>
        <w:br/>
        <w:t>ст. 8185)</w:t>
      </w:r>
      <w:r w:rsidRPr="00517096">
        <w:rPr>
          <w:rFonts w:ascii="Times New Roman" w:hAnsi="Times New Roman"/>
        </w:rPr>
        <w:t>.</w:t>
      </w:r>
      <w:proofErr w:type="gramEnd"/>
    </w:p>
  </w:footnote>
  <w:footnote w:id="2">
    <w:p w14:paraId="1C40F89B" w14:textId="77777777" w:rsidR="00BF44B8" w:rsidRPr="000D5E70" w:rsidRDefault="00BF44B8" w:rsidP="00BF44B8">
      <w:pPr>
        <w:pStyle w:val="1"/>
      </w:pPr>
      <w:r w:rsidRPr="000D5E70"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0D5E70">
        <w:rPr>
          <w:rFonts w:ascii="Times New Roman" w:hAnsi="Times New Roman"/>
        </w:rPr>
        <w:t>Собрание законодательства Российской Федерации, 2004, № 31, ст. 3215</w:t>
      </w:r>
      <w:r>
        <w:rPr>
          <w:rFonts w:ascii="Times New Roman" w:hAnsi="Times New Roman"/>
        </w:rPr>
        <w:t>; 2018, № 51, ст. 7858</w:t>
      </w:r>
      <w:r w:rsidRPr="000D5E70">
        <w:rPr>
          <w:rFonts w:ascii="Times New Roman" w:hAnsi="Times New Roman"/>
        </w:rPr>
        <w:t>.</w:t>
      </w:r>
    </w:p>
  </w:footnote>
  <w:footnote w:id="3">
    <w:p w14:paraId="038E221C" w14:textId="77777777" w:rsidR="00BF44B8" w:rsidRPr="00651241" w:rsidRDefault="00BF44B8" w:rsidP="00BF44B8">
      <w:pPr>
        <w:pStyle w:val="1"/>
      </w:pPr>
      <w:r w:rsidRPr="00651241"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651241">
        <w:rPr>
          <w:rFonts w:ascii="Times New Roman" w:hAnsi="Times New Roman"/>
        </w:rPr>
        <w:t>Собрание законодательства Российской Федерации, 2002, № 33, ст. 3196; 2009, № 29, ст. 3658.</w:t>
      </w:r>
    </w:p>
  </w:footnote>
  <w:footnote w:id="4">
    <w:p w14:paraId="7EBF50CD" w14:textId="77777777" w:rsidR="00BF44B8" w:rsidRPr="00651241" w:rsidRDefault="00BF44B8" w:rsidP="00BF44B8">
      <w:pPr>
        <w:pStyle w:val="1"/>
        <w:rPr>
          <w:rFonts w:ascii="Times New Roman" w:hAnsi="Times New Roman"/>
        </w:rPr>
      </w:pPr>
      <w:r w:rsidRPr="00651241">
        <w:rPr>
          <w:rStyle w:val="ac"/>
          <w:rFonts w:ascii="Times New Roman" w:hAnsi="Times New Roman"/>
        </w:rPr>
        <w:footnoteRef/>
      </w:r>
      <w:r w:rsidRPr="00651241">
        <w:rPr>
          <w:rFonts w:ascii="Times New Roman" w:hAnsi="Times New Roman"/>
        </w:rPr>
        <w:t xml:space="preserve"> С изменениями, внесенными приказом Минюста России от 03.04.2014 № 61.</w:t>
      </w:r>
    </w:p>
  </w:footnote>
  <w:footnote w:id="5">
    <w:p w14:paraId="0C8BD75D" w14:textId="77777777" w:rsidR="00BF44B8" w:rsidRPr="007869AC" w:rsidRDefault="00BF44B8" w:rsidP="00BF44B8">
      <w:pPr>
        <w:pStyle w:val="1"/>
        <w:jc w:val="both"/>
        <w:rPr>
          <w:rFonts w:ascii="Times New Roman" w:hAnsi="Times New Roman"/>
        </w:rPr>
      </w:pPr>
      <w:r w:rsidRPr="007869AC">
        <w:rPr>
          <w:rStyle w:val="ac"/>
          <w:rFonts w:ascii="Times New Roman" w:hAnsi="Times New Roman"/>
        </w:rPr>
        <w:footnoteRef/>
      </w:r>
      <w:r w:rsidRPr="007869AC">
        <w:rPr>
          <w:rFonts w:ascii="Times New Roman" w:hAnsi="Times New Roman"/>
        </w:rPr>
        <w:t xml:space="preserve"> С изменениями, внесенными приказами Минюста России от 07.05.2014 № 94 (</w:t>
      </w:r>
      <w:proofErr w:type="gramStart"/>
      <w:r w:rsidRPr="007869AC">
        <w:rPr>
          <w:rFonts w:ascii="Times New Roman" w:hAnsi="Times New Roman"/>
        </w:rPr>
        <w:t>зарегистрирован</w:t>
      </w:r>
      <w:proofErr w:type="gramEnd"/>
      <w:r w:rsidRPr="007869AC">
        <w:rPr>
          <w:rFonts w:ascii="Times New Roman" w:hAnsi="Times New Roman"/>
        </w:rPr>
        <w:t xml:space="preserve"> Минюстом России 15.05.2014, регистрационный № 32291),</w:t>
      </w:r>
      <w:r w:rsidRPr="007869AC">
        <w:rPr>
          <w:rFonts w:ascii="Times New Roman" w:hAnsi="Times New Roman"/>
        </w:rPr>
        <w:br/>
        <w:t>от 23.06.2016 № 145 (</w:t>
      </w:r>
      <w:r w:rsidRPr="007869AC">
        <w:rPr>
          <w:rFonts w:ascii="Times New Roman" w:hAnsi="Times New Roman"/>
          <w:color w:val="000000"/>
        </w:rPr>
        <w:t>зарегистрирован Минюстом России 30.06.2016, регистрационный № 42702</w:t>
      </w:r>
      <w:r w:rsidRPr="007869AC">
        <w:rPr>
          <w:rFonts w:ascii="Times New Roman" w:hAnsi="Times New Roman"/>
        </w:rPr>
        <w:t>), от</w:t>
      </w:r>
      <w:r>
        <w:rPr>
          <w:rFonts w:ascii="Times New Roman" w:hAnsi="Times New Roman"/>
        </w:rPr>
        <w:t xml:space="preserve"> </w:t>
      </w:r>
      <w:r w:rsidRPr="007869AC">
        <w:rPr>
          <w:rFonts w:ascii="Times New Roman" w:hAnsi="Times New Roman"/>
        </w:rPr>
        <w:t>27.09.2018 № 197 (</w:t>
      </w:r>
      <w:r w:rsidRPr="007869AC">
        <w:rPr>
          <w:rFonts w:ascii="Times New Roman" w:hAnsi="Times New Roman"/>
          <w:color w:val="000000"/>
        </w:rPr>
        <w:t>зарегистрирован Минюстом России 02.10.2018, регистрационный № 52303</w:t>
      </w:r>
      <w:r w:rsidRPr="007869AC">
        <w:rPr>
          <w:rFonts w:ascii="Times New Roman" w:hAnsi="Times New Roman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7126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FFF8197" w14:textId="23C26020" w:rsidR="0061490B" w:rsidRPr="0061490B" w:rsidRDefault="0061490B">
        <w:pPr>
          <w:pStyle w:val="a5"/>
          <w:jc w:val="center"/>
          <w:rPr>
            <w:sz w:val="28"/>
            <w:szCs w:val="28"/>
          </w:rPr>
        </w:pPr>
        <w:r w:rsidRPr="0061490B">
          <w:rPr>
            <w:sz w:val="28"/>
            <w:szCs w:val="28"/>
          </w:rPr>
          <w:fldChar w:fldCharType="begin"/>
        </w:r>
        <w:r w:rsidRPr="0061490B">
          <w:rPr>
            <w:sz w:val="28"/>
            <w:szCs w:val="28"/>
          </w:rPr>
          <w:instrText>PAGE   \* MERGEFORMAT</w:instrText>
        </w:r>
        <w:r w:rsidRPr="0061490B">
          <w:rPr>
            <w:sz w:val="28"/>
            <w:szCs w:val="28"/>
          </w:rPr>
          <w:fldChar w:fldCharType="separate"/>
        </w:r>
        <w:r w:rsidR="005A3480">
          <w:rPr>
            <w:noProof/>
            <w:sz w:val="28"/>
            <w:szCs w:val="28"/>
          </w:rPr>
          <w:t>14</w:t>
        </w:r>
        <w:r w:rsidRPr="0061490B">
          <w:rPr>
            <w:sz w:val="28"/>
            <w:szCs w:val="28"/>
          </w:rPr>
          <w:fldChar w:fldCharType="end"/>
        </w:r>
      </w:p>
    </w:sdtContent>
  </w:sdt>
  <w:p w14:paraId="41D3A3A4" w14:textId="77777777" w:rsidR="0061490B" w:rsidRDefault="0061490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309416"/>
      <w:docPartObj>
        <w:docPartGallery w:val="Page Numbers (Top of Page)"/>
        <w:docPartUnique/>
      </w:docPartObj>
    </w:sdtPr>
    <w:sdtEndPr/>
    <w:sdtContent>
      <w:p w14:paraId="7C0D28A3" w14:textId="330A76E5" w:rsidR="00C67EDD" w:rsidRDefault="00C67EDD">
        <w:pPr>
          <w:pStyle w:val="a5"/>
          <w:jc w:val="center"/>
        </w:pPr>
        <w:r>
          <w:t xml:space="preserve"> </w:t>
        </w:r>
      </w:p>
    </w:sdtContent>
  </w:sdt>
  <w:p w14:paraId="656D24EA" w14:textId="77777777" w:rsidR="00C67EDD" w:rsidRDefault="00C67E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0E"/>
    <w:rsid w:val="00014F46"/>
    <w:rsid w:val="000340EE"/>
    <w:rsid w:val="0007364A"/>
    <w:rsid w:val="00074B54"/>
    <w:rsid w:val="000B56DD"/>
    <w:rsid w:val="000D2A13"/>
    <w:rsid w:val="00160F70"/>
    <w:rsid w:val="001622EB"/>
    <w:rsid w:val="00183037"/>
    <w:rsid w:val="001A533C"/>
    <w:rsid w:val="001C095E"/>
    <w:rsid w:val="001C7BB0"/>
    <w:rsid w:val="0024720F"/>
    <w:rsid w:val="002666C5"/>
    <w:rsid w:val="00267D1D"/>
    <w:rsid w:val="00292EAB"/>
    <w:rsid w:val="002B6896"/>
    <w:rsid w:val="00387A38"/>
    <w:rsid w:val="003D04AF"/>
    <w:rsid w:val="003D6176"/>
    <w:rsid w:val="00413D11"/>
    <w:rsid w:val="00424EF1"/>
    <w:rsid w:val="00454853"/>
    <w:rsid w:val="00457B0B"/>
    <w:rsid w:val="004C179C"/>
    <w:rsid w:val="004C7435"/>
    <w:rsid w:val="004F4CF4"/>
    <w:rsid w:val="00506BD3"/>
    <w:rsid w:val="00513E8C"/>
    <w:rsid w:val="00530AC7"/>
    <w:rsid w:val="005424F9"/>
    <w:rsid w:val="00547399"/>
    <w:rsid w:val="0056544F"/>
    <w:rsid w:val="00586ED3"/>
    <w:rsid w:val="005A3480"/>
    <w:rsid w:val="005B0C76"/>
    <w:rsid w:val="005C14EA"/>
    <w:rsid w:val="005C34C1"/>
    <w:rsid w:val="0061490B"/>
    <w:rsid w:val="00642424"/>
    <w:rsid w:val="0064647A"/>
    <w:rsid w:val="006503DF"/>
    <w:rsid w:val="006C40A4"/>
    <w:rsid w:val="00786E92"/>
    <w:rsid w:val="00795019"/>
    <w:rsid w:val="007B1494"/>
    <w:rsid w:val="007B2FA2"/>
    <w:rsid w:val="007E4DD8"/>
    <w:rsid w:val="007F55E7"/>
    <w:rsid w:val="00806F91"/>
    <w:rsid w:val="00813138"/>
    <w:rsid w:val="008523E1"/>
    <w:rsid w:val="008547F8"/>
    <w:rsid w:val="0087098E"/>
    <w:rsid w:val="008F3E7A"/>
    <w:rsid w:val="00901A1F"/>
    <w:rsid w:val="009036E8"/>
    <w:rsid w:val="0094378D"/>
    <w:rsid w:val="00956AF7"/>
    <w:rsid w:val="0096087E"/>
    <w:rsid w:val="0099637F"/>
    <w:rsid w:val="009B4F38"/>
    <w:rsid w:val="00A6370E"/>
    <w:rsid w:val="00A637D9"/>
    <w:rsid w:val="00AD065F"/>
    <w:rsid w:val="00AE4592"/>
    <w:rsid w:val="00AF7ACC"/>
    <w:rsid w:val="00B10589"/>
    <w:rsid w:val="00B45960"/>
    <w:rsid w:val="00B55691"/>
    <w:rsid w:val="00B564F5"/>
    <w:rsid w:val="00BA4E08"/>
    <w:rsid w:val="00BC619E"/>
    <w:rsid w:val="00BF44B8"/>
    <w:rsid w:val="00C150F7"/>
    <w:rsid w:val="00C26DD1"/>
    <w:rsid w:val="00C424F8"/>
    <w:rsid w:val="00C67EDD"/>
    <w:rsid w:val="00C833D4"/>
    <w:rsid w:val="00CB2F34"/>
    <w:rsid w:val="00DE1DD9"/>
    <w:rsid w:val="00E00AD1"/>
    <w:rsid w:val="00E31E21"/>
    <w:rsid w:val="00E41C51"/>
    <w:rsid w:val="00E573D8"/>
    <w:rsid w:val="00E5774E"/>
    <w:rsid w:val="00EF72B2"/>
    <w:rsid w:val="00FD70C3"/>
    <w:rsid w:val="00FE0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21E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6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36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2EAB"/>
    <w:pPr>
      <w:ind w:left="720"/>
      <w:contextualSpacing/>
    </w:pPr>
  </w:style>
  <w:style w:type="table" w:styleId="a4">
    <w:name w:val="Table Grid"/>
    <w:basedOn w:val="a1"/>
    <w:uiPriority w:val="59"/>
    <w:rsid w:val="00EF72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523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2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523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2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2F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2F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 сноски1"/>
    <w:basedOn w:val="a"/>
    <w:next w:val="ab"/>
    <w:uiPriority w:val="99"/>
    <w:semiHidden/>
    <w:unhideWhenUsed/>
    <w:rsid w:val="00BF44B8"/>
    <w:rPr>
      <w:rFonts w:ascii="Calibri" w:hAnsi="Calibr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F44B8"/>
    <w:rPr>
      <w:vertAlign w:val="superscript"/>
    </w:rPr>
  </w:style>
  <w:style w:type="paragraph" w:styleId="ab">
    <w:name w:val="footnote text"/>
    <w:basedOn w:val="a"/>
    <w:link w:val="ad"/>
    <w:uiPriority w:val="99"/>
    <w:semiHidden/>
    <w:unhideWhenUsed/>
    <w:rsid w:val="00BF44B8"/>
    <w:rPr>
      <w:sz w:val="20"/>
      <w:szCs w:val="20"/>
    </w:rPr>
  </w:style>
  <w:style w:type="character" w:customStyle="1" w:styleId="ad">
    <w:name w:val="Текст сноски Знак"/>
    <w:basedOn w:val="a0"/>
    <w:link w:val="ab"/>
    <w:uiPriority w:val="99"/>
    <w:semiHidden/>
    <w:rsid w:val="00BF44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6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36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2EAB"/>
    <w:pPr>
      <w:ind w:left="720"/>
      <w:contextualSpacing/>
    </w:pPr>
  </w:style>
  <w:style w:type="table" w:styleId="a4">
    <w:name w:val="Table Grid"/>
    <w:basedOn w:val="a1"/>
    <w:uiPriority w:val="59"/>
    <w:rsid w:val="00EF72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523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2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523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2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2F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2F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 сноски1"/>
    <w:basedOn w:val="a"/>
    <w:next w:val="ab"/>
    <w:uiPriority w:val="99"/>
    <w:semiHidden/>
    <w:unhideWhenUsed/>
    <w:rsid w:val="00BF44B8"/>
    <w:rPr>
      <w:rFonts w:ascii="Calibri" w:hAnsi="Calibr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F44B8"/>
    <w:rPr>
      <w:vertAlign w:val="superscript"/>
    </w:rPr>
  </w:style>
  <w:style w:type="paragraph" w:styleId="ab">
    <w:name w:val="footnote text"/>
    <w:basedOn w:val="a"/>
    <w:link w:val="ad"/>
    <w:uiPriority w:val="99"/>
    <w:semiHidden/>
    <w:unhideWhenUsed/>
    <w:rsid w:val="00BF44B8"/>
    <w:rPr>
      <w:sz w:val="20"/>
      <w:szCs w:val="20"/>
    </w:rPr>
  </w:style>
  <w:style w:type="character" w:customStyle="1" w:styleId="ad">
    <w:name w:val="Текст сноски Знак"/>
    <w:basedOn w:val="a0"/>
    <w:link w:val="ab"/>
    <w:uiPriority w:val="99"/>
    <w:semiHidden/>
    <w:rsid w:val="00BF44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 Виктор Николаевич</dc:creator>
  <cp:lastModifiedBy>Романов Анатолий Владимирович</cp:lastModifiedBy>
  <cp:revision>6</cp:revision>
  <cp:lastPrinted>2021-03-31T10:04:00Z</cp:lastPrinted>
  <dcterms:created xsi:type="dcterms:W3CDTF">2021-03-29T08:20:00Z</dcterms:created>
  <dcterms:modified xsi:type="dcterms:W3CDTF">2021-05-21T14:04:00Z</dcterms:modified>
</cp:coreProperties>
</file>